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64" w:rsidRDefault="003B0864"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Pr="009A7121" w:rsidRDefault="00E62507" w:rsidP="00E62507">
      <w:pPr>
        <w:rPr>
          <w:rFonts w:ascii="Arial Narrow" w:hAnsi="Arial Narrow"/>
          <w:b/>
          <w:sz w:val="20"/>
          <w:szCs w:val="20"/>
          <w:lang w:val="fr-FR"/>
        </w:rPr>
      </w:pPr>
      <w:r>
        <w:rPr>
          <w:rFonts w:ascii="Arial Narrow" w:hAnsi="Arial Narrow"/>
          <w:b/>
          <w:sz w:val="20"/>
          <w:szCs w:val="20"/>
          <w:lang w:val="fr-FR"/>
        </w:rPr>
        <w:t xml:space="preserve">                                                                     </w:t>
      </w:r>
      <w:r w:rsidRPr="009A7121">
        <w:rPr>
          <w:rFonts w:ascii="Arial Narrow" w:hAnsi="Arial Narrow"/>
          <w:b/>
          <w:sz w:val="20"/>
          <w:szCs w:val="20"/>
          <w:lang w:val="fr-FR"/>
        </w:rPr>
        <w:t>PROIECT al HOT</w:t>
      </w:r>
      <w:r w:rsidRPr="009A7121">
        <w:rPr>
          <w:rFonts w:ascii="Arial Narrow" w:hAnsi="Arial Narrow"/>
          <w:b/>
          <w:sz w:val="20"/>
          <w:szCs w:val="20"/>
          <w:lang w:val="ro-RO"/>
        </w:rPr>
        <w:t>Ă</w:t>
      </w:r>
      <w:r w:rsidRPr="009A7121">
        <w:rPr>
          <w:rFonts w:ascii="Arial Narrow" w:hAnsi="Arial Narrow"/>
          <w:b/>
          <w:sz w:val="20"/>
          <w:szCs w:val="20"/>
          <w:lang w:val="fr-FR"/>
        </w:rPr>
        <w:t xml:space="preserve">RÂRII NR. </w:t>
      </w:r>
    </w:p>
    <w:p w:rsidR="00E62507" w:rsidRPr="009A7121" w:rsidRDefault="00E62507" w:rsidP="00E62507">
      <w:pPr>
        <w:rPr>
          <w:rFonts w:ascii="Arial Narrow" w:hAnsi="Arial Narrow"/>
          <w:b/>
          <w:sz w:val="20"/>
          <w:szCs w:val="20"/>
          <w:lang w:val="fr-FR"/>
        </w:rPr>
      </w:pPr>
      <w:r>
        <w:rPr>
          <w:rFonts w:ascii="Arial Narrow" w:hAnsi="Arial Narrow"/>
          <w:b/>
          <w:sz w:val="20"/>
          <w:szCs w:val="20"/>
          <w:lang w:val="fr-FR"/>
        </w:rPr>
        <w:t xml:space="preserve">                                                                             Din 30/31 MAI  2016</w:t>
      </w:r>
    </w:p>
    <w:p w:rsidR="00E62507" w:rsidRPr="009A7121" w:rsidRDefault="00E62507" w:rsidP="00E62507">
      <w:pPr>
        <w:rPr>
          <w:rFonts w:ascii="Arial Narrow" w:hAnsi="Arial Narrow"/>
          <w:b/>
          <w:sz w:val="20"/>
          <w:szCs w:val="20"/>
          <w:lang w:val="fr-FR"/>
        </w:rPr>
      </w:pPr>
    </w:p>
    <w:p w:rsidR="00E62507" w:rsidRPr="009A7121" w:rsidRDefault="00E62507" w:rsidP="00E62507">
      <w:pPr>
        <w:autoSpaceDE w:val="0"/>
        <w:autoSpaceDN w:val="0"/>
        <w:adjustRightInd w:val="0"/>
        <w:ind w:firstLine="720"/>
        <w:rPr>
          <w:rFonts w:ascii="Arial Narrow" w:hAnsi="Arial Narrow"/>
          <w:b/>
          <w:sz w:val="20"/>
          <w:szCs w:val="20"/>
        </w:rPr>
      </w:pPr>
      <w:r>
        <w:rPr>
          <w:rFonts w:ascii="Arial Narrow" w:hAnsi="Arial Narrow"/>
          <w:b/>
          <w:sz w:val="20"/>
          <w:szCs w:val="20"/>
        </w:rPr>
        <w:t>Adunarea Generală Extraordinara</w:t>
      </w:r>
      <w:r w:rsidRPr="009A7121">
        <w:rPr>
          <w:rFonts w:ascii="Arial Narrow" w:hAnsi="Arial Narrow"/>
          <w:b/>
          <w:sz w:val="20"/>
          <w:szCs w:val="20"/>
          <w:lang w:val="ro-RO"/>
        </w:rPr>
        <w:t xml:space="preserve"> </w:t>
      </w:r>
      <w:r w:rsidRPr="009A7121">
        <w:rPr>
          <w:rFonts w:ascii="Arial Narrow" w:hAnsi="Arial Narrow"/>
          <w:b/>
          <w:sz w:val="20"/>
          <w:szCs w:val="20"/>
        </w:rPr>
        <w:t xml:space="preserve">a Acţionarilor </w:t>
      </w:r>
      <w:r w:rsidRPr="009A7121">
        <w:rPr>
          <w:rFonts w:ascii="Arial Narrow" w:hAnsi="Arial Narrow"/>
          <w:b/>
          <w:sz w:val="20"/>
          <w:szCs w:val="20"/>
          <w:lang w:val="ro-RO"/>
        </w:rPr>
        <w:t xml:space="preserve">societăţii </w:t>
      </w:r>
      <w:r w:rsidRPr="009A7121">
        <w:rPr>
          <w:rFonts w:ascii="Arial Narrow" w:hAnsi="Arial Narrow"/>
          <w:b/>
          <w:sz w:val="20"/>
          <w:szCs w:val="20"/>
        </w:rPr>
        <w:t xml:space="preserve"> SEVERNAV S.A., aşa cum aceştia au fost înregistraţi în Registrul acţionari</w:t>
      </w:r>
      <w:r>
        <w:rPr>
          <w:rFonts w:ascii="Arial Narrow" w:hAnsi="Arial Narrow"/>
          <w:b/>
          <w:sz w:val="20"/>
          <w:szCs w:val="20"/>
        </w:rPr>
        <w:t>lor, la data de referinţă din 20.05.2016</w:t>
      </w:r>
      <w:r w:rsidRPr="009A7121">
        <w:rPr>
          <w:rFonts w:ascii="Arial Narrow" w:hAnsi="Arial Narrow"/>
          <w:b/>
          <w:sz w:val="20"/>
          <w:szCs w:val="20"/>
        </w:rPr>
        <w:t xml:space="preserve">, ţinut de Depozitarul Central S.A. Bucureşti, care şi-a desfăşurat lucrările la ___________ convocare, </w:t>
      </w:r>
      <w:r w:rsidRPr="009A7121">
        <w:rPr>
          <w:rFonts w:ascii="Arial Narrow" w:hAnsi="Arial Narrow"/>
          <w:b/>
          <w:sz w:val="20"/>
          <w:szCs w:val="20"/>
          <w:lang w:val="ro-RO"/>
        </w:rPr>
        <w:t>în</w:t>
      </w:r>
      <w:r>
        <w:rPr>
          <w:rFonts w:ascii="Arial Narrow" w:hAnsi="Arial Narrow"/>
          <w:b/>
          <w:sz w:val="20"/>
          <w:szCs w:val="20"/>
        </w:rPr>
        <w:t xml:space="preserve"> data de _______.05.2016</w:t>
      </w:r>
      <w:r w:rsidRPr="009A7121">
        <w:rPr>
          <w:rFonts w:ascii="Arial Narrow" w:hAnsi="Arial Narrow"/>
          <w:b/>
          <w:sz w:val="20"/>
          <w:szCs w:val="20"/>
        </w:rPr>
        <w:t>;</w:t>
      </w:r>
    </w:p>
    <w:p w:rsidR="00E62507" w:rsidRPr="009A7121" w:rsidRDefault="00E62507" w:rsidP="00E62507">
      <w:pPr>
        <w:autoSpaceDE w:val="0"/>
        <w:autoSpaceDN w:val="0"/>
        <w:adjustRightInd w:val="0"/>
        <w:ind w:firstLine="720"/>
        <w:rPr>
          <w:rFonts w:ascii="Arial Narrow" w:hAnsi="Arial Narrow"/>
          <w:b/>
          <w:color w:val="FF0000"/>
          <w:sz w:val="20"/>
          <w:szCs w:val="20"/>
        </w:rPr>
      </w:pPr>
      <w:r w:rsidRPr="009A7121">
        <w:rPr>
          <w:rFonts w:ascii="Arial Narrow" w:hAnsi="Arial Narrow"/>
          <w:b/>
          <w:sz w:val="20"/>
          <w:szCs w:val="20"/>
        </w:rPr>
        <w:t xml:space="preserve">Cu cvorumul şi majoritatea necesare, consemnate </w:t>
      </w:r>
      <w:r>
        <w:rPr>
          <w:rFonts w:ascii="Arial Narrow" w:hAnsi="Arial Narrow"/>
          <w:b/>
          <w:sz w:val="20"/>
          <w:szCs w:val="20"/>
        </w:rPr>
        <w:t>în procesul-verbal din ______ 05.2016</w:t>
      </w:r>
      <w:r w:rsidRPr="009A7121">
        <w:rPr>
          <w:rFonts w:ascii="Arial Narrow" w:hAnsi="Arial Narrow"/>
          <w:b/>
          <w:sz w:val="20"/>
          <w:szCs w:val="20"/>
        </w:rPr>
        <w:t>, având în vedere ordinea de zi propusă de Consiliul de Administraţie al societăţii Severnav S.A. publicată în Monitorul Oficial al României - partea a IV-a, nr. ______ din</w:t>
      </w:r>
      <w:r>
        <w:rPr>
          <w:rFonts w:ascii="Arial Narrow" w:hAnsi="Arial Narrow"/>
          <w:b/>
          <w:sz w:val="20"/>
          <w:szCs w:val="20"/>
        </w:rPr>
        <w:t xml:space="preserve"> ______, în ziarul Bursa </w:t>
      </w:r>
      <w:r w:rsidRPr="009A7121">
        <w:rPr>
          <w:rFonts w:ascii="Arial Narrow" w:hAnsi="Arial Narrow"/>
          <w:b/>
          <w:sz w:val="20"/>
          <w:szCs w:val="20"/>
        </w:rPr>
        <w:t xml:space="preserve">din __________ şi pe website-ul societăţii la adresa </w:t>
      </w:r>
      <w:hyperlink r:id="rId8" w:history="1">
        <w:r w:rsidRPr="009A7121">
          <w:rPr>
            <w:rStyle w:val="Hyperlink"/>
            <w:rFonts w:ascii="Arial Narrow" w:hAnsi="Arial Narrow"/>
            <w:b/>
            <w:sz w:val="20"/>
            <w:szCs w:val="20"/>
          </w:rPr>
          <w:t>www.severnav.ro</w:t>
        </w:r>
      </w:hyperlink>
      <w:r w:rsidRPr="009A7121">
        <w:rPr>
          <w:rFonts w:ascii="Arial Narrow" w:hAnsi="Arial Narrow"/>
          <w:b/>
          <w:color w:val="FF0000"/>
          <w:sz w:val="20"/>
          <w:szCs w:val="20"/>
        </w:rPr>
        <w:t>;</w:t>
      </w:r>
    </w:p>
    <w:p w:rsidR="00E62507" w:rsidRPr="009A7121" w:rsidRDefault="00E62507" w:rsidP="00E62507">
      <w:pPr>
        <w:autoSpaceDE w:val="0"/>
        <w:autoSpaceDN w:val="0"/>
        <w:adjustRightInd w:val="0"/>
        <w:ind w:firstLine="720"/>
        <w:rPr>
          <w:rFonts w:ascii="Arial Narrow" w:hAnsi="Arial Narrow"/>
          <w:b/>
          <w:sz w:val="20"/>
          <w:szCs w:val="20"/>
        </w:rPr>
      </w:pPr>
      <w:r w:rsidRPr="009A7121">
        <w:rPr>
          <w:rFonts w:ascii="Arial Narrow" w:hAnsi="Arial Narrow"/>
          <w:b/>
          <w:sz w:val="20"/>
          <w:szCs w:val="20"/>
        </w:rPr>
        <w:t>Constat</w:t>
      </w:r>
      <w:r w:rsidRPr="009A7121">
        <w:rPr>
          <w:rFonts w:ascii="Arial Narrow" w:hAnsi="Arial Narrow"/>
          <w:b/>
          <w:sz w:val="20"/>
          <w:szCs w:val="20"/>
          <w:lang w:val="ro-RO"/>
        </w:rPr>
        <w:t>â</w:t>
      </w:r>
      <w:r w:rsidRPr="009A7121">
        <w:rPr>
          <w:rFonts w:ascii="Arial Narrow" w:hAnsi="Arial Narrow"/>
          <w:b/>
          <w:sz w:val="20"/>
          <w:szCs w:val="20"/>
        </w:rPr>
        <w:t>nd că:</w:t>
      </w:r>
    </w:p>
    <w:p w:rsidR="00E62507" w:rsidRPr="009A7121" w:rsidRDefault="00E62507" w:rsidP="00E62507">
      <w:pPr>
        <w:autoSpaceDE w:val="0"/>
        <w:autoSpaceDN w:val="0"/>
        <w:adjustRightInd w:val="0"/>
        <w:rPr>
          <w:rFonts w:ascii="Arial Narrow" w:hAnsi="Arial Narrow"/>
          <w:b/>
          <w:sz w:val="20"/>
          <w:szCs w:val="20"/>
        </w:rPr>
      </w:pPr>
      <w:r w:rsidRPr="009A7121">
        <w:rPr>
          <w:rFonts w:ascii="Arial Narrow" w:hAnsi="Arial Narrow"/>
          <w:b/>
          <w:sz w:val="20"/>
          <w:szCs w:val="20"/>
        </w:rPr>
        <w:t xml:space="preserve">- sunt indeplinite conditiile legale si statutare cu privire la convocarea Adunării Generale </w:t>
      </w:r>
      <w:r>
        <w:rPr>
          <w:rFonts w:ascii="Arial Narrow" w:hAnsi="Arial Narrow"/>
          <w:b/>
          <w:sz w:val="20"/>
          <w:szCs w:val="20"/>
        </w:rPr>
        <w:t>O</w:t>
      </w:r>
      <w:r w:rsidRPr="009A7121">
        <w:rPr>
          <w:rFonts w:ascii="Arial Narrow" w:hAnsi="Arial Narrow"/>
          <w:b/>
          <w:sz w:val="20"/>
          <w:szCs w:val="20"/>
        </w:rPr>
        <w:t>rdinare a Actionarilor,</w:t>
      </w:r>
    </w:p>
    <w:p w:rsidR="00E62507" w:rsidRPr="009A7121" w:rsidRDefault="00E62507" w:rsidP="00E62507">
      <w:pPr>
        <w:autoSpaceDE w:val="0"/>
        <w:autoSpaceDN w:val="0"/>
        <w:adjustRightInd w:val="0"/>
        <w:rPr>
          <w:rFonts w:ascii="Arial Narrow" w:hAnsi="Arial Narrow"/>
          <w:b/>
          <w:sz w:val="20"/>
          <w:szCs w:val="20"/>
        </w:rPr>
      </w:pPr>
      <w:r w:rsidRPr="009A7121">
        <w:rPr>
          <w:rFonts w:ascii="Arial Narrow" w:hAnsi="Arial Narrow"/>
          <w:b/>
          <w:sz w:val="20"/>
          <w:szCs w:val="20"/>
        </w:rPr>
        <w:t>- sunt indeplinite conditiile legale si statutare referitoare la cvorumul de prezentă,</w:t>
      </w:r>
    </w:p>
    <w:p w:rsidR="00E62507" w:rsidRPr="009A7121" w:rsidRDefault="00E62507" w:rsidP="00E62507">
      <w:pPr>
        <w:autoSpaceDE w:val="0"/>
        <w:autoSpaceDN w:val="0"/>
        <w:adjustRightInd w:val="0"/>
        <w:ind w:firstLine="720"/>
        <w:rPr>
          <w:rFonts w:ascii="Arial Narrow" w:hAnsi="Arial Narrow"/>
          <w:b/>
          <w:sz w:val="20"/>
          <w:szCs w:val="20"/>
          <w:lang w:val="ro-RO"/>
        </w:rPr>
      </w:pPr>
      <w:r w:rsidRPr="009A7121">
        <w:rPr>
          <w:rFonts w:ascii="Arial Narrow" w:hAnsi="Arial Narrow"/>
          <w:b/>
          <w:sz w:val="20"/>
          <w:szCs w:val="20"/>
        </w:rPr>
        <w:t>Având în vedere materialele prezentate în cadrul ordinii de zi, precum şi voturile, în cadrul unui cvorum de __________% din capitalul social, exprimate direct sau prin coresponden</w:t>
      </w:r>
      <w:r w:rsidRPr="009A7121">
        <w:rPr>
          <w:rFonts w:ascii="Arial Narrow" w:hAnsi="Arial Narrow"/>
          <w:b/>
          <w:sz w:val="20"/>
          <w:szCs w:val="20"/>
          <w:lang w:val="ro-RO"/>
        </w:rPr>
        <w:t>ţă, (inclusiv prin vot electronic), în temeiul art. 111 din Legea nr. 31/1990,</w:t>
      </w:r>
    </w:p>
    <w:p w:rsidR="00E62507" w:rsidRDefault="00E62507" w:rsidP="00E62507">
      <w:pPr>
        <w:jc w:val="center"/>
        <w:rPr>
          <w:rFonts w:ascii="Arial Narrow" w:hAnsi="Arial Narrow"/>
          <w:b/>
          <w:sz w:val="20"/>
          <w:szCs w:val="20"/>
        </w:rPr>
      </w:pPr>
    </w:p>
    <w:p w:rsidR="00E62507" w:rsidRDefault="00E62507" w:rsidP="00E62507">
      <w:pPr>
        <w:jc w:val="center"/>
        <w:rPr>
          <w:rFonts w:ascii="Arial Narrow" w:hAnsi="Arial Narrow"/>
          <w:b/>
          <w:sz w:val="20"/>
          <w:szCs w:val="20"/>
        </w:rPr>
      </w:pPr>
    </w:p>
    <w:p w:rsidR="00E62507" w:rsidRPr="009A7121" w:rsidRDefault="00E62507" w:rsidP="00E62507">
      <w:pPr>
        <w:rPr>
          <w:rFonts w:ascii="Arial Narrow" w:hAnsi="Arial Narrow"/>
          <w:b/>
          <w:sz w:val="20"/>
          <w:szCs w:val="20"/>
        </w:rPr>
      </w:pPr>
      <w:r>
        <w:rPr>
          <w:rFonts w:ascii="Arial Narrow" w:hAnsi="Arial Narrow"/>
          <w:b/>
          <w:sz w:val="20"/>
          <w:szCs w:val="20"/>
        </w:rPr>
        <w:t xml:space="preserve">                                                                                     </w:t>
      </w:r>
      <w:r w:rsidRPr="009A7121">
        <w:rPr>
          <w:rFonts w:ascii="Arial Narrow" w:hAnsi="Arial Narrow"/>
          <w:b/>
          <w:sz w:val="20"/>
          <w:szCs w:val="20"/>
        </w:rPr>
        <w:t>HOTĂRĂŞTE :</w:t>
      </w:r>
    </w:p>
    <w:p w:rsidR="00E62507" w:rsidRPr="009A7121" w:rsidRDefault="00E62507" w:rsidP="00E62507">
      <w:pPr>
        <w:jc w:val="center"/>
        <w:rPr>
          <w:rFonts w:ascii="Arial Narrow" w:hAnsi="Arial Narrow"/>
          <w:b/>
          <w:sz w:val="20"/>
          <w:szCs w:val="20"/>
        </w:rPr>
      </w:pPr>
    </w:p>
    <w:p w:rsidR="00E62507" w:rsidRPr="00997A64" w:rsidRDefault="00E62507" w:rsidP="00E62507">
      <w:pPr>
        <w:widowControl w:val="0"/>
        <w:autoSpaceDE w:val="0"/>
        <w:autoSpaceDN w:val="0"/>
        <w:adjustRightInd w:val="0"/>
        <w:rPr>
          <w:rFonts w:ascii="Arial Narrow" w:hAnsi="Arial Narrow"/>
          <w:b/>
          <w:sz w:val="20"/>
          <w:szCs w:val="20"/>
        </w:rPr>
      </w:pPr>
      <w:r>
        <w:rPr>
          <w:rFonts w:ascii="Arial Narrow" w:hAnsi="Arial Narrow"/>
          <w:b/>
          <w:sz w:val="20"/>
          <w:szCs w:val="20"/>
        </w:rPr>
        <w:t>Art. 1. Se supune aprbarii majorarea plafonului de credit  de la 7.500.000 EUR la 13.000.000 EUR in scopul finantarii executiei navelor cu ciclul lung de fabricatie, in cadrul contractelor comerciale incheiate, termen de valabilitate plafon de 24 de luni.</w:t>
      </w:r>
      <w:r w:rsidRPr="009A7121">
        <w:rPr>
          <w:rFonts w:ascii="Arial Narrow" w:hAnsi="Arial Narrow"/>
          <w:b/>
          <w:sz w:val="20"/>
          <w:szCs w:val="20"/>
        </w:rPr>
        <w:t xml:space="preserve"> </w:t>
      </w:r>
      <w:r>
        <w:rPr>
          <w:rFonts w:ascii="Arial Narrow" w:hAnsi="Arial Narrow"/>
          <w:b/>
          <w:sz w:val="20"/>
          <w:szCs w:val="20"/>
        </w:rPr>
        <w:t xml:space="preserve">                                                                                                                                                         </w:t>
      </w:r>
      <w:r w:rsidRPr="009A7121">
        <w:rPr>
          <w:rFonts w:ascii="Arial Narrow" w:hAnsi="Arial Narrow"/>
          <w:b/>
          <w:sz w:val="20"/>
          <w:szCs w:val="20"/>
        </w:rPr>
        <w:t xml:space="preserve">Art. </w:t>
      </w:r>
      <w:r w:rsidRPr="009A7121">
        <w:rPr>
          <w:rFonts w:ascii="Arial Narrow" w:hAnsi="Arial Narrow" w:cs="Arial"/>
          <w:b/>
          <w:sz w:val="20"/>
          <w:szCs w:val="20"/>
        </w:rPr>
        <w:t>2.</w:t>
      </w:r>
      <w:r w:rsidRPr="009A7121">
        <w:rPr>
          <w:rFonts w:ascii="Arial Narrow" w:hAnsi="Arial Narrow"/>
          <w:b/>
          <w:sz w:val="20"/>
          <w:szCs w:val="20"/>
        </w:rPr>
        <w:t xml:space="preserve"> </w:t>
      </w:r>
      <w:r w:rsidRPr="00997A64">
        <w:rPr>
          <w:rFonts w:ascii="Arial Narrow" w:hAnsi="Arial Narrow"/>
          <w:b/>
          <w:sz w:val="20"/>
          <w:szCs w:val="20"/>
        </w:rPr>
        <w:t xml:space="preserve">Se supune </w:t>
      </w:r>
      <w:r w:rsidRPr="00997A64">
        <w:rPr>
          <w:rFonts w:ascii="Arial Narrow" w:hAnsi="Arial Narrow" w:cs="Arial"/>
          <w:b/>
          <w:sz w:val="20"/>
          <w:szCs w:val="20"/>
        </w:rPr>
        <w:t xml:space="preserve">aprobarii </w:t>
      </w:r>
      <w:r w:rsidRPr="00997A64">
        <w:rPr>
          <w:rFonts w:ascii="Arial Narrow" w:hAnsi="Arial Narrow"/>
          <w:b/>
          <w:sz w:val="20"/>
          <w:szCs w:val="20"/>
        </w:rPr>
        <w:t>majorarea</w:t>
      </w:r>
      <w:r w:rsidRPr="00997A64">
        <w:rPr>
          <w:rFonts w:ascii="Arial Narrow" w:hAnsi="Arial Narrow" w:cs="Arial"/>
          <w:sz w:val="20"/>
          <w:szCs w:val="20"/>
        </w:rPr>
        <w:t xml:space="preserve"> </w:t>
      </w:r>
      <w:r w:rsidRPr="00997A64">
        <w:rPr>
          <w:rFonts w:ascii="Arial Narrow" w:hAnsi="Arial Narrow" w:cs="Arial"/>
          <w:b/>
          <w:sz w:val="20"/>
          <w:szCs w:val="20"/>
        </w:rPr>
        <w:t>plafonului de garanţii de la 3.000.000 EUR la 12.000.000 EUR in scopul finanţării  cu emiterea de garantii bancare/contragarantii bancare a contractelor comerciale de achizitii si de vanzare: SGB pentru garantarea restituirii avansurilor incasate, SGB pentru garantarea relivrarii echipamentelor furnizate pentru a fi instalate pe nave, SGB pentru garantarea platii achizitiilor de materii, materiale si servicii din tara si import; SGB pentru participarea cu oferta la licitatiile organizate pentru constructia/reparatia de nave in Romania; SGB pentru garantarea bunei executiei a contractelor pentru constructia/reparatia de nave adjudecate la licitatiile din Romania,termen de valabilitate plafon 24 de luni</w:t>
      </w:r>
      <w:r w:rsidRPr="00997A64">
        <w:rPr>
          <w:rFonts w:ascii="Arial Narrow" w:hAnsi="Arial Narrow" w:cs="Arial"/>
          <w:sz w:val="20"/>
          <w:szCs w:val="20"/>
        </w:rPr>
        <w:t>.</w:t>
      </w:r>
    </w:p>
    <w:p w:rsidR="00E62507" w:rsidRDefault="00E62507" w:rsidP="00E62507">
      <w:pPr>
        <w:pStyle w:val="ListParagraph1"/>
        <w:spacing w:after="160" w:line="259" w:lineRule="auto"/>
        <w:ind w:left="0"/>
        <w:contextualSpacing/>
        <w:jc w:val="both"/>
        <w:rPr>
          <w:rFonts w:ascii="Arial Narrow" w:hAnsi="Arial Narrow" w:cs="Tahoma"/>
          <w:b/>
          <w:sz w:val="20"/>
          <w:szCs w:val="20"/>
        </w:rPr>
      </w:pPr>
      <w:r w:rsidRPr="009A7121">
        <w:rPr>
          <w:rFonts w:ascii="Arial Narrow" w:hAnsi="Arial Narrow"/>
          <w:b/>
          <w:sz w:val="20"/>
          <w:szCs w:val="20"/>
        </w:rPr>
        <w:t xml:space="preserve">Art. </w:t>
      </w:r>
      <w:r w:rsidRPr="009A7121">
        <w:rPr>
          <w:rFonts w:ascii="Arial Narrow" w:hAnsi="Arial Narrow" w:cs="Arial"/>
          <w:b/>
          <w:sz w:val="20"/>
          <w:szCs w:val="20"/>
        </w:rPr>
        <w:t>3.</w:t>
      </w:r>
      <w:r>
        <w:rPr>
          <w:rFonts w:ascii="Arial Narrow" w:hAnsi="Arial Narrow"/>
          <w:b/>
          <w:sz w:val="20"/>
          <w:szCs w:val="20"/>
        </w:rPr>
        <w:t xml:space="preserve"> Se supune aprobării</w:t>
      </w:r>
      <w:r>
        <w:rPr>
          <w:rFonts w:ascii="Arial Narrow" w:hAnsi="Arial Narrow" w:cs="Tahoma"/>
          <w:b/>
          <w:sz w:val="20"/>
          <w:szCs w:val="20"/>
        </w:rPr>
        <w:t xml:space="preserve"> m</w:t>
      </w:r>
      <w:r w:rsidRPr="00997A64">
        <w:rPr>
          <w:rFonts w:ascii="Arial Narrow" w:hAnsi="Arial Narrow" w:cs="Tahoma"/>
          <w:b/>
          <w:sz w:val="20"/>
          <w:szCs w:val="20"/>
        </w:rPr>
        <w:t>ajorarea liniei de credit de la 550.000 EUR la 1.700.000 EUR cu scopul de a finanta contractele si comenzile primite cu executie pe termen scurt, a contractelor cu ciclu lung de fabricatie finantate in totalitate pe avansuri (fara emitere de GSB sau L/C), plata avansurilor pentru achizitii de materii si materiale pana la incasarea avansurilor,termen de valbilitate plafon de 24 luni.</w:t>
      </w:r>
    </w:p>
    <w:p w:rsidR="00E62507" w:rsidRPr="00997A64" w:rsidRDefault="00E62507" w:rsidP="00E62507">
      <w:pPr>
        <w:pStyle w:val="ListParagraph1"/>
        <w:spacing w:after="160" w:line="259" w:lineRule="auto"/>
        <w:ind w:left="0"/>
        <w:contextualSpacing/>
        <w:jc w:val="both"/>
        <w:rPr>
          <w:rFonts w:ascii="Arial Narrow" w:hAnsi="Arial Narrow" w:cs="Tahoma"/>
          <w:b/>
          <w:sz w:val="20"/>
          <w:szCs w:val="20"/>
        </w:rPr>
      </w:pPr>
      <w:r w:rsidRPr="009A7121">
        <w:rPr>
          <w:rFonts w:ascii="Arial Narrow" w:hAnsi="Arial Narrow" w:cs="Arial"/>
          <w:b/>
          <w:sz w:val="20"/>
          <w:szCs w:val="20"/>
        </w:rPr>
        <w:t>4.</w:t>
      </w:r>
      <w:r w:rsidRPr="009A7121">
        <w:rPr>
          <w:rFonts w:ascii="Arial Narrow" w:hAnsi="Arial Narrow"/>
          <w:b/>
          <w:sz w:val="20"/>
          <w:szCs w:val="20"/>
        </w:rPr>
        <w:t xml:space="preserve"> Se supune aprobării</w:t>
      </w:r>
      <w:r w:rsidRPr="009A7121">
        <w:rPr>
          <w:rFonts w:ascii="Arial Narrow" w:hAnsi="Arial Narrow" w:cs="Arial"/>
          <w:b/>
          <w:sz w:val="20"/>
          <w:szCs w:val="20"/>
        </w:rPr>
        <w:t>.</w:t>
      </w:r>
      <w:r w:rsidRPr="00997A64">
        <w:rPr>
          <w:rFonts w:ascii="Tahoma" w:hAnsi="Tahoma" w:cs="Tahoma"/>
          <w:sz w:val="24"/>
          <w:szCs w:val="24"/>
        </w:rPr>
        <w:t xml:space="preserve"> </w:t>
      </w:r>
      <w:r w:rsidRPr="00997A64">
        <w:rPr>
          <w:rFonts w:ascii="Arial Narrow" w:hAnsi="Arial Narrow" w:cs="Tahoma"/>
          <w:b/>
          <w:sz w:val="20"/>
          <w:szCs w:val="20"/>
        </w:rPr>
        <w:t>Garantarea finantarilor de la punctele 1-3 de mai sus cu ipoteci imobiliare asupra urmatoarelor active proprietatea SC Severnav SA:</w:t>
      </w:r>
    </w:p>
    <w:p w:rsidR="00E62507" w:rsidRPr="00997A64" w:rsidRDefault="00E62507" w:rsidP="00EE0B31">
      <w:pPr>
        <w:numPr>
          <w:ilvl w:val="0"/>
          <w:numId w:val="17"/>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în Drobeta Turnu Severin, Calea Timisoarei nr.204, </w:t>
      </w:r>
      <w:r w:rsidRPr="00997A64">
        <w:rPr>
          <w:rFonts w:ascii="Arial Narrow" w:hAnsi="Arial Narrow" w:cs="Tahoma"/>
          <w:b/>
          <w:color w:val="000000"/>
          <w:sz w:val="20"/>
          <w:szCs w:val="20"/>
          <w:u w:val="single"/>
          <w:lang w:val="it-IT"/>
        </w:rPr>
        <w:t>sector 1, parcela 1</w:t>
      </w:r>
      <w:r w:rsidRPr="00997A64">
        <w:rPr>
          <w:rFonts w:ascii="Arial Narrow" w:hAnsi="Arial Narrow" w:cs="Tahoma"/>
          <w:b/>
          <w:color w:val="000000"/>
          <w:sz w:val="20"/>
          <w:szCs w:val="20"/>
          <w:lang w:val="it-IT"/>
        </w:rPr>
        <w:t xml:space="preserve">, înregistrat în CF 53626, format din teren intravilan, curti constructii, in suprafata de 104.535 mp., identificat cu nr.cadastral 956/1, impreuna cu constructiile: C1-Hala constructii, cu </w:t>
      </w:r>
      <w:r w:rsidRPr="00997A64">
        <w:rPr>
          <w:rFonts w:ascii="Arial Narrow" w:hAnsi="Arial Narrow" w:cs="Tahoma"/>
          <w:b/>
          <w:color w:val="000000"/>
          <w:sz w:val="20"/>
          <w:szCs w:val="20"/>
          <w:lang w:val="it-CH"/>
        </w:rPr>
        <w:t xml:space="preserve">nr.cadastral:956/1-C1; C2-Anexa tehnico-sociala, hala corp , cu nr.cadastral: 956/1-C2; C3 –Hala vopsire si anexa, cu nr.cadastral: 956/1-C3;C4-Hala sablare, cu nr.cadastral: 956/1-C4; C5-Hala pregatire table si profile, cu nr.cadastral: 956/1-C5; C6-Instalatie lansare nave-cabina comanda si 7 vinciuri, cu nr.cadastral: 956/1-C6, C7-Castel apa 500 m³, cu nr.cadastral: 956/1-C7, C8-Cladire personal, cu nr.cadastral: 956/1-C8, C9-Depozit semiingropat </w:t>
      </w:r>
      <w:r w:rsidRPr="00997A64">
        <w:rPr>
          <w:rFonts w:ascii="Arial Narrow" w:hAnsi="Arial Narrow" w:cs="Tahoma"/>
          <w:b/>
          <w:color w:val="000000"/>
          <w:sz w:val="20"/>
          <w:szCs w:val="20"/>
          <w:lang w:val="it-CH"/>
        </w:rPr>
        <w:lastRenderedPageBreak/>
        <w:t xml:space="preserve">vopsele, cu nr.cadastral: 956/1-C9, C10-Baraca metalica sabloane, cu nr.cadastral: 956/1-C10, C11-Grupuri sanitare sociale, cu nr.cadastral: 956/1-C11, C12-Baraca metalica-instalatie </w:t>
      </w:r>
      <w:r w:rsidRPr="00997A64">
        <w:rPr>
          <w:rFonts w:ascii="Arial Narrow" w:hAnsi="Arial Narrow" w:cs="Tahoma"/>
          <w:b/>
          <w:color w:val="000000"/>
          <w:sz w:val="20"/>
          <w:szCs w:val="20"/>
          <w:lang w:val="it-IT"/>
        </w:rPr>
        <w:t>apa carbogazoasa cu nr.cadastral: 956/1-C12, C13-Statie pompare ape menajere,  cu nr.cadastral: 956/1-C13, C14-Cabina valt , cu nr.cadastral: 956/1-C14;</w:t>
      </w:r>
    </w:p>
    <w:p w:rsidR="00E62507" w:rsidRPr="00997A64" w:rsidRDefault="00E62507" w:rsidP="00EE0B31">
      <w:pPr>
        <w:numPr>
          <w:ilvl w:val="0"/>
          <w:numId w:val="18"/>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2</w:t>
      </w:r>
      <w:r w:rsidRPr="00997A64">
        <w:rPr>
          <w:rFonts w:ascii="Arial Narrow" w:hAnsi="Arial Narrow" w:cs="Tahoma"/>
          <w:b/>
          <w:color w:val="000000"/>
          <w:sz w:val="20"/>
          <w:szCs w:val="20"/>
          <w:lang w:val="it-IT"/>
        </w:rPr>
        <w:t>, inregistrata in CF 55147, format din teren intravilan, curti constructii, in suprafata de 26.083 mp, identificat cu nr. Cadastral 956/2, impreuna cu constructiile: C1-Hala Mecanica, cu nr. Cadastral 956/2-C1; C2-Hala armare tubulatura, cu nr. Cadastral 956/2-C2; C3-Anexa tehnico-sociala, cu nr. Cadastral 956/2-C3; C4-Statie compresoare si conexiuni, cu nr. Cadastral 956/2-C4; C5-Baraca metalica, cu nr. Cadastral 956/2-C5; C6-Baraca metalica, statie pompare lubrifianti, cu nr. Cadastral 956/2-C6;</w:t>
      </w:r>
    </w:p>
    <w:p w:rsidR="00E62507" w:rsidRPr="00997A64" w:rsidRDefault="00E62507" w:rsidP="00EE0B31">
      <w:pPr>
        <w:numPr>
          <w:ilvl w:val="0"/>
          <w:numId w:val="19"/>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5</w:t>
      </w:r>
      <w:r w:rsidRPr="00997A64">
        <w:rPr>
          <w:rFonts w:ascii="Arial Narrow" w:hAnsi="Arial Narrow" w:cs="Tahoma"/>
          <w:b/>
          <w:color w:val="000000"/>
          <w:sz w:val="20"/>
          <w:szCs w:val="20"/>
          <w:lang w:val="it-IT"/>
        </w:rPr>
        <w:t>, inregistrata in CF 50835, format din teren intravilan, curti constructii, in suprafata de 15.052 mp, identificat cu nr. Cadastral 956/5, impreuna cu constructiile: Hala amenajari nave; Anexa tehnico-sociala la hala amenajari; Atelier uscare si ignifugare cherestea;</w:t>
      </w:r>
    </w:p>
    <w:p w:rsidR="00E62507" w:rsidRPr="00B30C23" w:rsidRDefault="00E62507" w:rsidP="00EE0B31">
      <w:pPr>
        <w:numPr>
          <w:ilvl w:val="0"/>
          <w:numId w:val="20"/>
        </w:numPr>
        <w:suppressAutoHyphens w:val="0"/>
        <w:rPr>
          <w:rFonts w:ascii="Arial Narrow" w:hAnsi="Arial Narrow" w:cs="Tahoma"/>
          <w:b/>
          <w:color w:val="000000"/>
          <w:sz w:val="20"/>
          <w:szCs w:val="20"/>
          <w:lang w:val="it-IT"/>
        </w:rPr>
      </w:pPr>
      <w:r w:rsidRPr="00B30C23">
        <w:rPr>
          <w:rFonts w:ascii="Arial Narrow" w:hAnsi="Arial Narrow" w:cs="Tahoma"/>
          <w:b/>
          <w:color w:val="000000"/>
          <w:sz w:val="20"/>
          <w:szCs w:val="20"/>
          <w:lang w:val="it-IT"/>
        </w:rPr>
        <w:t xml:space="preserve">ipoteca asupra imobilului situat in Drobeta Turnu Severin, strada Calea Timisoarei nr. 204,   </w:t>
      </w:r>
      <w:r w:rsidRPr="00B30C23">
        <w:rPr>
          <w:rFonts w:ascii="Arial Narrow" w:hAnsi="Arial Narrow" w:cs="Tahoma"/>
          <w:b/>
          <w:color w:val="000000"/>
          <w:sz w:val="20"/>
          <w:szCs w:val="20"/>
          <w:u w:val="single"/>
          <w:lang w:val="it-IT"/>
        </w:rPr>
        <w:t>sector 1, parcela 6</w:t>
      </w:r>
      <w:r w:rsidRPr="00B30C23">
        <w:rPr>
          <w:rFonts w:ascii="Arial Narrow" w:hAnsi="Arial Narrow" w:cs="Tahoma"/>
          <w:b/>
          <w:color w:val="000000"/>
          <w:sz w:val="20"/>
          <w:szCs w:val="20"/>
          <w:lang w:val="it-IT"/>
        </w:rPr>
        <w:t>, inregistrata in CF 50852, format din teren intravilan, curti constructii, in suprafata de 17.668 mp, identificat cu nr. Cadastral 956/6, impreuna cu constructiile: Hala deconservare motoare; Hala scularie; Anexa tehnico sociala scularie; Garaj; Cantina restaurant; Laborator; Anexa machetare; Dispensar; Cladire poarta; Baraca toneta metalica;</w:t>
      </w:r>
    </w:p>
    <w:p w:rsidR="00E62507" w:rsidRPr="00997A64" w:rsidRDefault="00E62507" w:rsidP="00EE0B31">
      <w:pPr>
        <w:numPr>
          <w:ilvl w:val="0"/>
          <w:numId w:val="21"/>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7</w:t>
      </w:r>
      <w:r w:rsidRPr="00997A64">
        <w:rPr>
          <w:rFonts w:ascii="Arial Narrow" w:hAnsi="Arial Narrow" w:cs="Tahoma"/>
          <w:b/>
          <w:color w:val="000000"/>
          <w:sz w:val="20"/>
          <w:szCs w:val="20"/>
          <w:lang w:val="it-IT"/>
        </w:rPr>
        <w:t>, inregistrata in CF 55145, format din teren intravilan, curti constructii, in suprafata de 17.068 mp, identificat cu nr. Cadastral 956/7, impreuna cu constructiile: C1-Cabina poarta cu o incapere, cu nr. cadastral 956/7-C1; C2-Magazie lubrifianti, cu nr. Cadastral 956/7-C2; C3-Statie incarcare acumulatori cu 6 incaperi, cu nr. Cadastral 956/7-C3; C4-Cladire metalica PSI cu 4 incaperi, cu nr. Cadastral 956/7-C4; C5-Cabina cantar CF cu o incapere, cu nr. Cadastral 956/7-C5; C6-Magazie centrala materiale cu 9 incaperi + 2 birouri, cu nr. Cadastral 956/7-C6; C7-Cladire anexa animale-magazie cu 8 incaperi si 6 padocuri, cu nr. Cadastral 956/7-C7;</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w:t>
      </w:r>
      <w:r w:rsidRPr="00997A64">
        <w:rPr>
          <w:rFonts w:ascii="Arial Narrow" w:hAnsi="Arial Narrow" w:cs="Tahoma"/>
          <w:b/>
          <w:sz w:val="20"/>
          <w:szCs w:val="20"/>
          <w:u w:val="single"/>
          <w:lang w:val="it-IT"/>
        </w:rPr>
        <w:t>parcela 1, sector 2</w:t>
      </w:r>
      <w:r w:rsidRPr="00997A64">
        <w:rPr>
          <w:rFonts w:ascii="Arial Narrow" w:hAnsi="Arial Narrow" w:cs="Tahoma"/>
          <w:b/>
          <w:sz w:val="20"/>
          <w:szCs w:val="20"/>
          <w:lang w:val="it-IT"/>
        </w:rPr>
        <w:t xml:space="preserve"> înregistrate în CF 51202, format din teren intravilan, curti constructii, in suprafata de 13.479 mp, identificat cu nr. Cadastral 958/1, impreuna cu constructiile: Cala lansare, ridicare cabina comanda cu nr. Cadastral 958/1 -C1; Statie compresoare conexiune post trafo si anexe, cu nr. Cadastral 958/1-C2; Statie reciclare apa, cu nr. Cadastral 958/1-C3; Bordei depozitare carburant ingropat, cu nr. Cadastral 958/1-C4; Sopron butoaie goale, cu nr. Cadastral 958/1- C5; Cabina poarta, cu nr. Cadastral 958/1 – C6, Extindere sopron magazie materiale preparare vopsela, cu nr. Cadastral 958/1 – C7, Depozit carbid cu nr. Cadastral 958/1 – C8, Grup sanitar cu nr. Cadastral 958/1 – C9;</w:t>
      </w:r>
    </w:p>
    <w:p w:rsidR="00E62507" w:rsidRPr="00997A64" w:rsidRDefault="00E62507" w:rsidP="00EE0B31">
      <w:pPr>
        <w:numPr>
          <w:ilvl w:val="0"/>
          <w:numId w:val="22"/>
        </w:numPr>
        <w:tabs>
          <w:tab w:val="left" w:pos="360"/>
        </w:tabs>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w:t>
      </w:r>
      <w:r w:rsidRPr="00997A64">
        <w:rPr>
          <w:rFonts w:ascii="Arial Narrow" w:hAnsi="Arial Narrow" w:cs="Tahoma"/>
          <w:b/>
          <w:sz w:val="20"/>
          <w:szCs w:val="20"/>
          <w:u w:val="single"/>
          <w:lang w:val="it-IT"/>
        </w:rPr>
        <w:t xml:space="preserve">parcela 2, sector 2 </w:t>
      </w:r>
      <w:r w:rsidRPr="00997A64">
        <w:rPr>
          <w:rFonts w:ascii="Arial Narrow" w:hAnsi="Arial Narrow" w:cs="Tahoma"/>
          <w:b/>
          <w:sz w:val="20"/>
          <w:szCs w:val="20"/>
          <w:lang w:val="it-IT"/>
        </w:rPr>
        <w:t>înregistrate în CF 53531, format din teren intravilan, curti constructii, in suprafata de 6.581 mp, identificat cu nr. Cadastral 53531, impreuna cu constructiile: Hala cu nr. Cadastral 53531-C1; Anexa tehnica sociala cu nr. Cadastral 53531-C2; Depozit rasini si catalizatori cu nr. Cadastral 53531-C3; Statie pompare apa menajera cu nr. Cadastral 53531-C4;</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ipoteca imobiliară asupra activelor situate în Drobeta Turnu Severin, Strada Portului nr. 2,</w:t>
      </w:r>
      <w:r w:rsidRPr="00997A64">
        <w:rPr>
          <w:rFonts w:ascii="Arial Narrow" w:hAnsi="Arial Narrow" w:cs="Tahoma"/>
          <w:b/>
          <w:sz w:val="20"/>
          <w:szCs w:val="20"/>
          <w:u w:val="single"/>
          <w:lang w:val="it-IT"/>
        </w:rPr>
        <w:t>parcela 3, sector 2</w:t>
      </w:r>
      <w:r w:rsidRPr="00997A64">
        <w:rPr>
          <w:rFonts w:ascii="Arial Narrow" w:hAnsi="Arial Narrow" w:cs="Tahoma"/>
          <w:b/>
          <w:sz w:val="20"/>
          <w:szCs w:val="20"/>
          <w:lang w:val="it-IT"/>
        </w:rPr>
        <w:t xml:space="preserve">, înregistrate în CF 53629, format din teren intravilan, curti constructii, in suprafata de 13.510 mp, identificat cu nr. Cadastral 958/3, impreuna cu constructiile: Cheu armare, extacata, probe barci si cabina cu nr. Cadastral 958/3 -C1; Statie acetilena si anexe cu nr. Cadastral 958/3-C2; Cala rulare cu nr. Cadastral 958/3-C3; depozit butelii O2 si CO2 cu nr. Cadastral 958/3-C4; Platforma acoperita si remiza cu nr. Cadastral 958/3- C5; Platforma Beton Echipa. Barci cu nr. Cadastral 958/3 – C6; </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ipoteca imobiliară asupra activelor situate în Drobeta Turnu Severin, Strada Portului nr. 2,</w:t>
      </w:r>
      <w:r w:rsidRPr="00997A64">
        <w:rPr>
          <w:rFonts w:ascii="Arial Narrow" w:hAnsi="Arial Narrow" w:cs="Tahoma"/>
          <w:b/>
          <w:sz w:val="20"/>
          <w:szCs w:val="20"/>
          <w:u w:val="single"/>
          <w:lang w:val="it-IT"/>
        </w:rPr>
        <w:t xml:space="preserve">parcela 5, sector 2 </w:t>
      </w:r>
      <w:r w:rsidRPr="00997A64">
        <w:rPr>
          <w:rFonts w:ascii="Arial Narrow" w:hAnsi="Arial Narrow" w:cs="Tahoma"/>
          <w:b/>
          <w:sz w:val="20"/>
          <w:szCs w:val="20"/>
          <w:lang w:val="it-IT"/>
        </w:rPr>
        <w:t xml:space="preserve">inregistrate în CF 53048, format din teren intravilan, curti constructii, in suprafata de 6.693 mp, identificat cu nr. Cadastral 958/5, impreuna cu constructiile: Sector prelucrari lemncompus din atelier lacat. Electr., atelier tamplarie, magazie materiale cu nr. Cadastral 958/5-C1; </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înregistrate în CF 56194, </w:t>
      </w:r>
      <w:r w:rsidRPr="00997A64">
        <w:rPr>
          <w:rFonts w:ascii="Arial Narrow" w:hAnsi="Arial Narrow" w:cs="Tahoma"/>
          <w:b/>
          <w:sz w:val="20"/>
          <w:szCs w:val="20"/>
          <w:u w:val="single"/>
          <w:lang w:val="it-IT"/>
        </w:rPr>
        <w:t>parcela 6, sector 2</w:t>
      </w:r>
      <w:r w:rsidRPr="00997A64">
        <w:rPr>
          <w:rFonts w:ascii="Arial Narrow" w:hAnsi="Arial Narrow" w:cs="Tahoma"/>
          <w:b/>
          <w:sz w:val="20"/>
          <w:szCs w:val="20"/>
          <w:lang w:val="it-IT"/>
        </w:rPr>
        <w:t>, identificate cu numerele cadastrale: Cladire forja, prelucrare scule, cu nr. Cadastral 56194-C1; Laborator si atelier electric, cu nr. Cadastral 56194-C2; Turnatorie si anexa, cu nr. Cadastral 56194-C3; Magazie, cu nr. Cadastral 56194-</w:t>
      </w:r>
      <w:r w:rsidRPr="00997A64">
        <w:rPr>
          <w:rFonts w:ascii="Arial Narrow" w:hAnsi="Arial Narrow" w:cs="Tahoma"/>
          <w:b/>
          <w:sz w:val="20"/>
          <w:szCs w:val="20"/>
          <w:lang w:val="it-IT"/>
        </w:rPr>
        <w:lastRenderedPageBreak/>
        <w:t xml:space="preserve">C4; Cladire carbogazoasa, cu nr. Cadastral 56194- C5; Statie pompare si rezervor apa, cu nr. Cadastral 56194-C10, teren aferent în suprafaţă totală de 11.484 mp; </w:t>
      </w:r>
    </w:p>
    <w:p w:rsidR="00E62507" w:rsidRDefault="00E62507" w:rsidP="00E62507">
      <w:pPr>
        <w:rPr>
          <w:rFonts w:ascii="Arial Narrow" w:hAnsi="Arial Narrow" w:cs="Arial"/>
          <w:b/>
          <w:sz w:val="20"/>
          <w:szCs w:val="20"/>
        </w:rPr>
      </w:pPr>
    </w:p>
    <w:p w:rsidR="00E62507" w:rsidRDefault="00E62507" w:rsidP="00E62507">
      <w:pPr>
        <w:pStyle w:val="ListParagraph1"/>
        <w:spacing w:after="160"/>
        <w:ind w:left="0"/>
        <w:contextualSpacing/>
        <w:jc w:val="both"/>
        <w:rPr>
          <w:rFonts w:ascii="Arial Narrow" w:hAnsi="Arial Narrow" w:cs="Tahoma"/>
          <w:b/>
          <w:sz w:val="20"/>
          <w:szCs w:val="20"/>
        </w:rPr>
      </w:pPr>
      <w:r>
        <w:rPr>
          <w:rFonts w:ascii="Arial Narrow" w:hAnsi="Arial Narrow" w:cs="Arial"/>
          <w:b/>
          <w:sz w:val="20"/>
          <w:szCs w:val="20"/>
        </w:rPr>
        <w:t>Art. 5.  Se supune aprobarii</w:t>
      </w:r>
      <w:r w:rsidRPr="00997A64">
        <w:rPr>
          <w:rFonts w:ascii="Tahoma" w:hAnsi="Tahoma" w:cs="Tahoma"/>
          <w:sz w:val="24"/>
          <w:szCs w:val="24"/>
        </w:rPr>
        <w:t xml:space="preserve"> </w:t>
      </w:r>
      <w:r>
        <w:rPr>
          <w:rFonts w:ascii="Arial Narrow" w:hAnsi="Arial Narrow" w:cs="Tahoma"/>
          <w:b/>
          <w:sz w:val="20"/>
          <w:szCs w:val="20"/>
        </w:rPr>
        <w:t>g</w:t>
      </w:r>
      <w:r w:rsidRPr="00997A64">
        <w:rPr>
          <w:rFonts w:ascii="Arial Narrow" w:hAnsi="Arial Narrow" w:cs="Tahoma"/>
          <w:b/>
          <w:sz w:val="20"/>
          <w:szCs w:val="20"/>
        </w:rPr>
        <w:t>arantarea finantarilor de la punctele 1-3 de mai sus cu ipoteci mobiliare asupra navelor care se vor construi, in cadrul contractelor comerci</w:t>
      </w:r>
      <w:r>
        <w:rPr>
          <w:rFonts w:ascii="Arial Narrow" w:hAnsi="Arial Narrow" w:cs="Tahoma"/>
          <w:b/>
          <w:sz w:val="20"/>
          <w:szCs w:val="20"/>
        </w:rPr>
        <w:t>ale finantate de catre CEC Bank.</w:t>
      </w:r>
    </w:p>
    <w:p w:rsidR="00E62507" w:rsidRDefault="00E62507" w:rsidP="00E62507">
      <w:pPr>
        <w:pStyle w:val="ListParagraph1"/>
        <w:spacing w:after="160"/>
        <w:ind w:left="0"/>
        <w:contextualSpacing/>
        <w:jc w:val="both"/>
        <w:rPr>
          <w:rFonts w:ascii="Arial Narrow" w:hAnsi="Arial Narrow" w:cs="Arial"/>
          <w:b/>
          <w:sz w:val="20"/>
          <w:szCs w:val="20"/>
        </w:rPr>
      </w:pPr>
      <w:r>
        <w:rPr>
          <w:rFonts w:ascii="Arial Narrow" w:hAnsi="Arial Narrow" w:cs="Arial"/>
          <w:b/>
          <w:sz w:val="20"/>
          <w:szCs w:val="20"/>
        </w:rPr>
        <w:t>Art. 6.  Se supune aprobarii garantării finanţărilor de la punctele 1-3 de mai sus cu gaj fara deposedare asupra incasarilor din conturile curente deschise de catre Severnav SA la CEC Bank.</w:t>
      </w:r>
    </w:p>
    <w:p w:rsidR="00C90387" w:rsidRDefault="00C90387" w:rsidP="00E62507">
      <w:pPr>
        <w:pStyle w:val="ListParagraph1"/>
        <w:spacing w:after="160"/>
        <w:ind w:left="0"/>
        <w:contextualSpacing/>
        <w:jc w:val="both"/>
        <w:rPr>
          <w:rFonts w:ascii="Arial Narrow" w:hAnsi="Arial Narrow" w:cs="Arial"/>
          <w:b/>
          <w:sz w:val="20"/>
          <w:szCs w:val="20"/>
        </w:rPr>
      </w:pPr>
      <w:r>
        <w:rPr>
          <w:rFonts w:ascii="Arial Narrow" w:hAnsi="Arial Narrow" w:cs="Arial"/>
          <w:b/>
          <w:sz w:val="20"/>
          <w:szCs w:val="20"/>
        </w:rPr>
        <w:t>Art.  7.    Se supune aprobarii ipoteca asupra creantelor aferente contractelor comerciale ce vor face obiectul finantarii.</w:t>
      </w:r>
    </w:p>
    <w:p w:rsidR="00C90387" w:rsidRDefault="00C90387" w:rsidP="00E62507">
      <w:pPr>
        <w:pStyle w:val="ListParagraph1"/>
        <w:spacing w:after="160"/>
        <w:ind w:left="0"/>
        <w:contextualSpacing/>
        <w:jc w:val="both"/>
        <w:rPr>
          <w:rFonts w:ascii="Arial Narrow" w:hAnsi="Arial Narrow" w:cs="Arial"/>
          <w:b/>
          <w:sz w:val="20"/>
          <w:szCs w:val="20"/>
        </w:rPr>
      </w:pPr>
      <w:r>
        <w:rPr>
          <w:rFonts w:ascii="Arial Narrow" w:hAnsi="Arial Narrow" w:cs="Arial"/>
          <w:b/>
          <w:sz w:val="20"/>
          <w:szCs w:val="20"/>
        </w:rPr>
        <w:t>Art. 8. Se supune aprobarii participarea SC SEVERNAV SA ca asociat fondator la Asociatia SEVERNAV,persoana juridica reglementata de O.G. 26/2000 Asociatiile si Fundatiile.</w:t>
      </w:r>
    </w:p>
    <w:p w:rsidR="00E62507" w:rsidRDefault="00C90387" w:rsidP="00E62507">
      <w:pPr>
        <w:pStyle w:val="ListParagraph1"/>
        <w:spacing w:after="160" w:line="259" w:lineRule="auto"/>
        <w:ind w:left="0"/>
        <w:contextualSpacing/>
        <w:jc w:val="both"/>
        <w:rPr>
          <w:rFonts w:ascii="Arial Narrow" w:hAnsi="Arial Narrow" w:cs="Tahoma"/>
          <w:b/>
          <w:sz w:val="20"/>
          <w:szCs w:val="20"/>
        </w:rPr>
      </w:pPr>
      <w:r>
        <w:rPr>
          <w:rFonts w:ascii="Arial Narrow" w:hAnsi="Arial Narrow" w:cs="Arial"/>
          <w:b/>
          <w:sz w:val="20"/>
          <w:szCs w:val="20"/>
        </w:rPr>
        <w:t>Art. 9</w:t>
      </w:r>
      <w:r w:rsidR="00E62507">
        <w:rPr>
          <w:rFonts w:ascii="Arial Narrow" w:hAnsi="Arial Narrow" w:cs="Arial"/>
          <w:b/>
          <w:sz w:val="20"/>
          <w:szCs w:val="20"/>
        </w:rPr>
        <w:t xml:space="preserve">. </w:t>
      </w:r>
      <w:r w:rsidR="00E62507" w:rsidRPr="00F71EA4">
        <w:rPr>
          <w:rFonts w:ascii="Tahoma" w:hAnsi="Tahoma" w:cs="Tahoma"/>
          <w:sz w:val="24"/>
          <w:szCs w:val="24"/>
        </w:rPr>
        <w:t xml:space="preserve"> </w:t>
      </w:r>
      <w:r w:rsidR="00E62507" w:rsidRPr="00F71EA4">
        <w:rPr>
          <w:rFonts w:ascii="Arial Narrow" w:hAnsi="Arial Narrow" w:cs="Tahoma"/>
          <w:b/>
          <w:sz w:val="20"/>
          <w:szCs w:val="20"/>
        </w:rPr>
        <w:t>Mandatarea d-lui Tirlea Victor – director general si d-lui Borintis Grigore – director economic sa semneze orice document necesar pentru contractarea finantarilor de la CEC Bank si orice document necesar pentru garantarea acestor finantari.</w:t>
      </w:r>
    </w:p>
    <w:p w:rsidR="00E62507" w:rsidRDefault="00E62507" w:rsidP="00E62507">
      <w:pPr>
        <w:pStyle w:val="ListParagraph1"/>
        <w:spacing w:after="160" w:line="259" w:lineRule="auto"/>
        <w:ind w:left="0"/>
        <w:contextualSpacing/>
        <w:jc w:val="both"/>
        <w:rPr>
          <w:rFonts w:ascii="Arial Narrow" w:hAnsi="Arial Narrow" w:cs="Tahoma"/>
          <w:b/>
          <w:sz w:val="20"/>
          <w:szCs w:val="20"/>
          <w:lang w:val="en-US"/>
        </w:rPr>
      </w:pPr>
      <w:r>
        <w:rPr>
          <w:rFonts w:ascii="Arial Narrow" w:hAnsi="Arial Narrow" w:cs="Tahoma"/>
          <w:b/>
          <w:sz w:val="20"/>
          <w:szCs w:val="20"/>
        </w:rPr>
        <w:t xml:space="preserve">Art. </w:t>
      </w:r>
      <w:r w:rsidR="00C90387">
        <w:rPr>
          <w:rFonts w:ascii="Arial Narrow" w:hAnsi="Arial Narrow" w:cs="Tahoma"/>
          <w:b/>
          <w:sz w:val="20"/>
          <w:szCs w:val="20"/>
        </w:rPr>
        <w:t>10</w:t>
      </w:r>
      <w:r w:rsidRPr="00F71EA4">
        <w:rPr>
          <w:rFonts w:ascii="Arial Narrow" w:hAnsi="Arial Narrow" w:cs="Tahoma"/>
          <w:sz w:val="20"/>
          <w:szCs w:val="20"/>
        </w:rPr>
        <w:t xml:space="preserve">.   </w:t>
      </w:r>
      <w:r w:rsidRPr="00F71EA4">
        <w:rPr>
          <w:rFonts w:ascii="Arial Narrow" w:hAnsi="Arial Narrow" w:cs="Tahoma"/>
          <w:b/>
          <w:sz w:val="20"/>
          <w:szCs w:val="20"/>
        </w:rPr>
        <w:t xml:space="preserve">Aprobarea datei de 15.06.2016 ca dată de înregistrare pentru identificarea acţionarilor asupra cărora se răsfrâng efectele hotărârii Adunării şi a datei de 14.06.2016 ca </w:t>
      </w:r>
      <w:r w:rsidRPr="00F71EA4">
        <w:rPr>
          <w:rFonts w:ascii="Arial Narrow" w:hAnsi="Arial Narrow" w:cs="Tahoma"/>
          <w:b/>
          <w:sz w:val="20"/>
          <w:szCs w:val="20"/>
          <w:lang w:val="en-US"/>
        </w:rPr>
        <w:t>“</w:t>
      </w:r>
      <w:r w:rsidRPr="00F71EA4">
        <w:rPr>
          <w:rFonts w:ascii="Arial Narrow" w:hAnsi="Arial Narrow" w:cs="Tahoma"/>
          <w:b/>
          <w:sz w:val="20"/>
          <w:szCs w:val="20"/>
        </w:rPr>
        <w:t>ex date“</w:t>
      </w:r>
      <w:r w:rsidRPr="00F71EA4">
        <w:rPr>
          <w:rFonts w:ascii="Arial Narrow" w:hAnsi="Arial Narrow" w:cs="Tahoma"/>
          <w:b/>
          <w:sz w:val="20"/>
          <w:szCs w:val="20"/>
          <w:lang w:val="en-US"/>
        </w:rPr>
        <w:t>( respectiv data anterioară datei de înregistrare la care instrumentele financiare obiect al hotărârii, se tranzacţionează, în conformitate cu art.2 lit.f) din Regulamentul CNVM/ASF nr.6/2009).</w:t>
      </w:r>
    </w:p>
    <w:p w:rsidR="00E62507" w:rsidRPr="009A7121" w:rsidRDefault="00C90387" w:rsidP="00E62507">
      <w:pPr>
        <w:pStyle w:val="ListParagraph1"/>
        <w:spacing w:after="160" w:line="259" w:lineRule="auto"/>
        <w:ind w:left="0"/>
        <w:contextualSpacing/>
        <w:jc w:val="both"/>
        <w:rPr>
          <w:rFonts w:ascii="Arial Narrow" w:hAnsi="Arial Narrow" w:cs="Arial"/>
          <w:b/>
          <w:sz w:val="20"/>
          <w:szCs w:val="20"/>
        </w:rPr>
      </w:pPr>
      <w:r>
        <w:rPr>
          <w:rFonts w:ascii="Arial Narrow" w:hAnsi="Arial Narrow" w:cs="Arial"/>
          <w:b/>
          <w:sz w:val="20"/>
          <w:szCs w:val="20"/>
        </w:rPr>
        <w:t>Art. 11</w:t>
      </w:r>
      <w:r w:rsidR="00E62507">
        <w:rPr>
          <w:rFonts w:ascii="Arial Narrow" w:hAnsi="Arial Narrow" w:cs="Arial"/>
          <w:b/>
          <w:sz w:val="20"/>
          <w:szCs w:val="20"/>
        </w:rPr>
        <w:t>. Imputernicirea  Presedintelui Consiliului de Administratie, ing Ţîrlea Victor- sa semneze hotararea Adunarii Generale Ordinare a Actionarilor precum si orice alte documente aferente adunarii si</w:t>
      </w:r>
      <w:r>
        <w:rPr>
          <w:rFonts w:ascii="Arial Narrow" w:hAnsi="Arial Narrow" w:cs="Arial"/>
          <w:b/>
          <w:sz w:val="20"/>
          <w:szCs w:val="20"/>
        </w:rPr>
        <w:t xml:space="preserve"> sa</w:t>
      </w:r>
      <w:r w:rsidR="00E62507">
        <w:rPr>
          <w:rFonts w:ascii="Arial Narrow" w:hAnsi="Arial Narrow" w:cs="Arial"/>
          <w:b/>
          <w:sz w:val="20"/>
          <w:szCs w:val="20"/>
        </w:rPr>
        <w:t xml:space="preserve"> efectueze toate procedurile si formalitati</w:t>
      </w:r>
      <w:r>
        <w:rPr>
          <w:rFonts w:ascii="Arial Narrow" w:hAnsi="Arial Narrow" w:cs="Arial"/>
          <w:b/>
          <w:sz w:val="20"/>
          <w:szCs w:val="20"/>
        </w:rPr>
        <w:t>le prevazute de lege in scopul i</w:t>
      </w:r>
      <w:r w:rsidR="00E62507">
        <w:rPr>
          <w:rFonts w:ascii="Arial Narrow" w:hAnsi="Arial Narrow" w:cs="Arial"/>
          <w:b/>
          <w:sz w:val="20"/>
          <w:szCs w:val="20"/>
        </w:rPr>
        <w:t>ndeplinirii</w:t>
      </w:r>
      <w:r>
        <w:rPr>
          <w:rFonts w:ascii="Arial Narrow" w:hAnsi="Arial Narrow" w:cs="Arial"/>
          <w:b/>
          <w:sz w:val="20"/>
          <w:szCs w:val="20"/>
        </w:rPr>
        <w:t xml:space="preserve"> hotararilor adunarii inclusiv formalitatile de publicare si inregistrare a hotararilor adunarii la Oficiul Registrului Comertului si la orice alte institutii publice. Persoana mandatata de adunare va avea dreptul de a delega aceasta imputernice oricarei persoane pe care o considera potrivita.</w:t>
      </w: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Pr="009A7121" w:rsidRDefault="00E62507" w:rsidP="00E62507">
      <w:pPr>
        <w:ind w:firstLine="720"/>
        <w:rPr>
          <w:rFonts w:ascii="Arial Narrow" w:hAnsi="Arial Narrow"/>
          <w:b/>
          <w:sz w:val="20"/>
          <w:szCs w:val="20"/>
        </w:rPr>
      </w:pPr>
    </w:p>
    <w:p w:rsidR="00E62507" w:rsidRPr="009A7121" w:rsidRDefault="00E62507" w:rsidP="00E62507">
      <w:pPr>
        <w:ind w:firstLine="720"/>
        <w:rPr>
          <w:rFonts w:ascii="Arial Narrow" w:hAnsi="Arial Narrow"/>
          <w:b/>
          <w:sz w:val="20"/>
          <w:szCs w:val="20"/>
        </w:rPr>
      </w:pPr>
      <w:r w:rsidRPr="009A7121">
        <w:rPr>
          <w:rFonts w:ascii="Arial Narrow" w:hAnsi="Arial Narrow"/>
          <w:b/>
          <w:sz w:val="20"/>
          <w:szCs w:val="20"/>
        </w:rPr>
        <w:t>Rezultat</w:t>
      </w:r>
      <w:r>
        <w:rPr>
          <w:rFonts w:ascii="Arial Narrow" w:hAnsi="Arial Narrow"/>
          <w:b/>
          <w:sz w:val="20"/>
          <w:szCs w:val="20"/>
        </w:rPr>
        <w:t>ul voturilor pentru punctele 1-8</w:t>
      </w:r>
      <w:r w:rsidRPr="009A7121">
        <w:rPr>
          <w:rFonts w:ascii="Arial Narrow" w:hAnsi="Arial Narrow"/>
          <w:b/>
          <w:sz w:val="20"/>
          <w:szCs w:val="20"/>
        </w:rPr>
        <w:t xml:space="preserve"> de pe ordinea de zi a fost următorul:</w:t>
      </w:r>
    </w:p>
    <w:p w:rsidR="00E62507" w:rsidRPr="009A7121" w:rsidRDefault="00E62507" w:rsidP="00E62507">
      <w:pPr>
        <w:rPr>
          <w:rFonts w:ascii="Arial Narrow" w:hAnsi="Arial Narrow"/>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47"/>
        <w:gridCol w:w="1260"/>
        <w:gridCol w:w="630"/>
        <w:gridCol w:w="1170"/>
        <w:gridCol w:w="630"/>
        <w:gridCol w:w="990"/>
        <w:gridCol w:w="630"/>
        <w:gridCol w:w="1350"/>
        <w:gridCol w:w="540"/>
      </w:tblGrid>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Ordinea de zi</w:t>
            </w:r>
          </w:p>
        </w:tc>
        <w:tc>
          <w:tcPr>
            <w:tcW w:w="1347"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Total voturi exprimate</w:t>
            </w:r>
          </w:p>
        </w:tc>
        <w:tc>
          <w:tcPr>
            <w:tcW w:w="189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“DA”</w:t>
            </w:r>
          </w:p>
        </w:tc>
        <w:tc>
          <w:tcPr>
            <w:tcW w:w="180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“NU”</w:t>
            </w:r>
          </w:p>
        </w:tc>
        <w:tc>
          <w:tcPr>
            <w:tcW w:w="162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Abtinere</w:t>
            </w:r>
          </w:p>
        </w:tc>
        <w:tc>
          <w:tcPr>
            <w:tcW w:w="189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Anulate</w:t>
            </w: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p>
        </w:tc>
        <w:tc>
          <w:tcPr>
            <w:tcW w:w="1347"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 actiuni cu drept de vot</w:t>
            </w:r>
          </w:p>
        </w:tc>
        <w:tc>
          <w:tcPr>
            <w:tcW w:w="126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117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99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135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54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1</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2</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3</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4</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bl>
    <w:p w:rsidR="00E62507" w:rsidRPr="009A7121" w:rsidRDefault="00E62507" w:rsidP="00E62507">
      <w:pPr>
        <w:jc w:val="center"/>
        <w:rPr>
          <w:rFonts w:ascii="Arial Narrow" w:hAnsi="Arial Narrow" w:cs="Arial"/>
          <w:b/>
          <w:sz w:val="20"/>
          <w:szCs w:val="20"/>
        </w:rPr>
      </w:pPr>
    </w:p>
    <w:p w:rsidR="00E62507" w:rsidRDefault="00E62507" w:rsidP="00E62507">
      <w:pPr>
        <w:jc w:val="center"/>
        <w:rPr>
          <w:rFonts w:ascii="Arial Narrow" w:hAnsi="Arial Narrow" w:cs="Arial"/>
          <w:b/>
          <w:sz w:val="20"/>
          <w:szCs w:val="20"/>
        </w:rPr>
      </w:pPr>
    </w:p>
    <w:p w:rsidR="00E62507" w:rsidRDefault="00E62507" w:rsidP="00E62507">
      <w:pPr>
        <w:jc w:val="center"/>
        <w:rPr>
          <w:rFonts w:ascii="Arial Narrow" w:hAnsi="Arial Narrow" w:cs="Arial"/>
          <w:b/>
          <w:sz w:val="20"/>
          <w:szCs w:val="20"/>
        </w:rPr>
      </w:pPr>
    </w:p>
    <w:p w:rsidR="00E62507" w:rsidRDefault="00E62507" w:rsidP="00E62507">
      <w:pPr>
        <w:rPr>
          <w:rFonts w:ascii="Arial Narrow" w:hAnsi="Arial Narrow" w:cs="Arial"/>
          <w:b/>
          <w:sz w:val="20"/>
          <w:szCs w:val="20"/>
        </w:rPr>
      </w:pPr>
      <w:r>
        <w:rPr>
          <w:rFonts w:ascii="Arial Narrow" w:hAnsi="Arial Narrow" w:cs="Arial"/>
          <w:b/>
          <w:sz w:val="20"/>
          <w:szCs w:val="20"/>
        </w:rPr>
        <w:t xml:space="preserve">  </w:t>
      </w:r>
    </w:p>
    <w:p w:rsidR="00E62507" w:rsidRDefault="00E62507" w:rsidP="00E62507">
      <w:pPr>
        <w:rPr>
          <w:rFonts w:ascii="Arial Narrow" w:hAnsi="Arial Narrow" w:cs="Arial"/>
          <w:b/>
          <w:sz w:val="20"/>
          <w:szCs w:val="20"/>
        </w:rPr>
      </w:pPr>
    </w:p>
    <w:p w:rsidR="00E62507" w:rsidRDefault="00E62507" w:rsidP="00E62507">
      <w:pPr>
        <w:rPr>
          <w:rFonts w:ascii="Arial Narrow" w:hAnsi="Arial Narrow" w:cs="Arial"/>
          <w:b/>
          <w:sz w:val="20"/>
          <w:szCs w:val="20"/>
        </w:rPr>
      </w:pPr>
    </w:p>
    <w:p w:rsidR="00E62507" w:rsidRDefault="00E62507" w:rsidP="00E62507">
      <w:r>
        <w:rPr>
          <w:rFonts w:ascii="Arial Narrow" w:hAnsi="Arial Narrow" w:cs="Arial"/>
          <w:b/>
          <w:sz w:val="20"/>
          <w:szCs w:val="20"/>
        </w:rPr>
        <w:t xml:space="preserve">                                                       Presedintele Consiliului de Adminis</w:t>
      </w:r>
      <w:r w:rsidR="00C90387">
        <w:rPr>
          <w:rFonts w:ascii="Arial Narrow" w:hAnsi="Arial Narrow" w:cs="Arial"/>
          <w:b/>
          <w:sz w:val="20"/>
          <w:szCs w:val="20"/>
        </w:rPr>
        <w:t>tratie</w:t>
      </w:r>
    </w:p>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Pr="00A00C4B" w:rsidRDefault="00E62507" w:rsidP="00FC4EE1"/>
    <w:p w:rsidR="00A00C4B" w:rsidRDefault="00A00C4B" w:rsidP="00FC4EE1"/>
    <w:p w:rsidR="002C57F0" w:rsidRDefault="000804C3" w:rsidP="00FC4EE1">
      <w:r>
        <w:t xml:space="preserve"> NR……………..</w:t>
      </w:r>
    </w:p>
    <w:p w:rsidR="002C57F0" w:rsidRDefault="002C57F0" w:rsidP="00FC4EE1"/>
    <w:p w:rsidR="002C57F0" w:rsidRDefault="003417D4" w:rsidP="00FC4EE1">
      <w:r>
        <w:lastRenderedPageBreak/>
        <w:t xml:space="preserve">   </w:t>
      </w:r>
      <w:r w:rsidR="000804C3">
        <w:t xml:space="preserve">                      </w:t>
      </w:r>
    </w:p>
    <w:p w:rsidR="003417D4" w:rsidRDefault="003417D4" w:rsidP="00FC4EE1">
      <w:r>
        <w:t xml:space="preserve">       </w:t>
      </w:r>
      <w:r w:rsidR="000804C3">
        <w:t xml:space="preserve">                 </w:t>
      </w:r>
    </w:p>
    <w:p w:rsidR="000804C3" w:rsidRDefault="003417D4" w:rsidP="00FC4EE1">
      <w:pPr>
        <w:rPr>
          <w:b/>
        </w:rPr>
      </w:pPr>
      <w:r>
        <w:t xml:space="preserve">                                   </w:t>
      </w:r>
      <w:r w:rsidR="00197B26">
        <w:t xml:space="preserve">     </w:t>
      </w:r>
      <w:r>
        <w:t xml:space="preserve"> </w:t>
      </w:r>
      <w:r w:rsidR="000804C3">
        <w:rPr>
          <w:b/>
        </w:rPr>
        <w:t>ÎMPUTERNICIRE</w:t>
      </w:r>
    </w:p>
    <w:p w:rsidR="000804C3" w:rsidRDefault="000804C3" w:rsidP="00FC4EE1"/>
    <w:p w:rsidR="000804C3" w:rsidRDefault="000804C3" w:rsidP="00FC4EE1"/>
    <w:p w:rsidR="000804C3" w:rsidRDefault="000804C3" w:rsidP="00FC4EE1">
      <w:pPr>
        <w:rPr>
          <w:lang w:val="ro-RO"/>
        </w:rPr>
      </w:pPr>
      <w:r>
        <w:t xml:space="preserve">   </w:t>
      </w:r>
    </w:p>
    <w:p w:rsidR="000804C3" w:rsidRPr="00EB2ACA" w:rsidRDefault="000804C3" w:rsidP="00FC4EE1">
      <w:pPr>
        <w:rPr>
          <w:lang w:val="ro-RO"/>
        </w:rPr>
      </w:pPr>
    </w:p>
    <w:p w:rsidR="000804C3" w:rsidRPr="000804C3" w:rsidRDefault="000804C3" w:rsidP="00FC4EE1">
      <w:r w:rsidRPr="0044360A">
        <w:rPr>
          <w:lang w:val="fr-FR"/>
        </w:rPr>
        <w:tab/>
        <w:t xml:space="preserve">Subscrisa, S.C. SEVERNAV S.A., cu sediul în Drobeta Turnu Severin, str. Calea Timişoarei nr. 204, jud. Mehedinţi, C.U.I. RO 1606030, J25/03/1990, telefon: 0252/308000, fax :0252/314675, e-mail </w:t>
      </w:r>
      <w:hyperlink r:id="rId9" w:history="1">
        <w:r w:rsidRPr="0044360A">
          <w:rPr>
            <w:rStyle w:val="Hyperlink"/>
          </w:rPr>
          <w:t>office@severnav.ro</w:t>
        </w:r>
      </w:hyperlink>
      <w:r w:rsidRPr="0044360A">
        <w:t xml:space="preserve">, cont </w:t>
      </w:r>
      <w:r w:rsidRPr="0044360A">
        <w:rPr>
          <w:bCs/>
          <w:color w:val="0F243E" w:themeColor="text2" w:themeShade="80"/>
        </w:rPr>
        <w:t>RO07CECEMH0101RON0335774</w:t>
      </w:r>
      <w:r w:rsidRPr="0044360A">
        <w:rPr>
          <w:lang w:val="en-GB"/>
        </w:rPr>
        <w:t xml:space="preserve">  </w:t>
      </w:r>
      <w:r w:rsidRPr="0044360A">
        <w:t>- deschis la CEC Bank Drobeta Turnu Severin,</w:t>
      </w:r>
      <w:r>
        <w:t xml:space="preserve"> reprezentata lagal prin Presedintele Consiliului de Administratie Ing.Ţîrlea Victor,împuternicim prin prezenta în baza art.4 din Legea nr.514/2003 pe d-na. consilier juridic Anuţa Greti Camelia, identificata cu C.I. seria RT nr.659799, cu domicilul in Drobeta Turnu Severin, str. Aleea Castanilor nr.1,Bl.A1,sc.5,ap.2, judeţul Mehedinţi,să efectueze toate demersurile necesare în vederea depunerii Hotărârii Aduării  Generale Ordinare nr.1din 26.04.2016 la Oficiul Registrul</w:t>
      </w:r>
      <w:r w:rsidR="00197B26">
        <w:t>ui Comerţului de pe lângă Tribunalul Mehedinţi.</w:t>
      </w:r>
    </w:p>
    <w:p w:rsidR="003417D4" w:rsidRDefault="003417D4" w:rsidP="00FC4EE1">
      <w:r>
        <w:t xml:space="preserve">                </w:t>
      </w:r>
    </w:p>
    <w:p w:rsidR="002C57F0" w:rsidRDefault="002C57F0" w:rsidP="00FC4EE1">
      <w:r>
        <w:t xml:space="preserve">                          </w:t>
      </w:r>
      <w:r w:rsidR="009811A6">
        <w:t xml:space="preserve">  </w:t>
      </w:r>
      <w:r w:rsidR="003417D4">
        <w:t xml:space="preserve">            </w:t>
      </w:r>
      <w:r w:rsidR="009811A6">
        <w:t xml:space="preserve">                 </w:t>
      </w:r>
    </w:p>
    <w:p w:rsidR="002C57F0" w:rsidRDefault="002C57F0" w:rsidP="00FC4EE1">
      <w:r>
        <w:t xml:space="preserve">                                       </w:t>
      </w:r>
      <w:r w:rsidR="009811A6">
        <w:t xml:space="preserve"> </w:t>
      </w:r>
    </w:p>
    <w:p w:rsidR="002C57F0" w:rsidRDefault="002C57F0" w:rsidP="00FC4EE1"/>
    <w:p w:rsidR="002C57F0" w:rsidRDefault="002C57F0" w:rsidP="00FC4EE1"/>
    <w:p w:rsidR="002C57F0" w:rsidRDefault="003417D4" w:rsidP="00FC4EE1">
      <w:r>
        <w:t xml:space="preserve"> </w:t>
      </w:r>
      <w:r w:rsidR="009811A6">
        <w:t xml:space="preserve"> </w:t>
      </w:r>
    </w:p>
    <w:p w:rsidR="002C57F0" w:rsidRDefault="002C57F0" w:rsidP="00FC4EE1"/>
    <w:p w:rsidR="002C57F0" w:rsidRDefault="002C57F0" w:rsidP="00FC4EE1"/>
    <w:p w:rsidR="002C57F0" w:rsidRDefault="00197B26" w:rsidP="00FC4EE1">
      <w:r>
        <w:t xml:space="preserve">                                           S.C. SEVERNAV S.A.</w:t>
      </w:r>
    </w:p>
    <w:p w:rsidR="00197B26" w:rsidRDefault="00197B26" w:rsidP="00FC4EE1">
      <w:r>
        <w:t xml:space="preserve">                              Preşedintele Consiliului de Administraţie</w:t>
      </w:r>
    </w:p>
    <w:p w:rsidR="00197B26" w:rsidRDefault="00197B26" w:rsidP="00FC4EE1">
      <w:r>
        <w:t xml:space="preserve">                                             Ing. Ţîrle Victor</w:t>
      </w:r>
    </w:p>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C70DF2" w:rsidP="00FC4EE1">
      <w:r>
        <w:t xml:space="preserve">                                     </w:t>
      </w:r>
      <w:r w:rsidR="00197B26">
        <w:t xml:space="preserve">     </w:t>
      </w:r>
    </w:p>
    <w:p w:rsidR="00C70DF2" w:rsidRDefault="00C70DF2" w:rsidP="00FC4EE1">
      <w:r>
        <w:lastRenderedPageBreak/>
        <w:t xml:space="preserve">  </w:t>
      </w:r>
      <w:r w:rsidR="00197B26">
        <w:t xml:space="preserve">                   </w:t>
      </w:r>
    </w:p>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Pr="00A00C4B" w:rsidRDefault="002C57F0" w:rsidP="00FC4EE1"/>
    <w:p w:rsidR="00A00C4B" w:rsidRPr="00A00C4B" w:rsidRDefault="00A00C4B" w:rsidP="00FC4EE1"/>
    <w:p w:rsidR="00A00C4B" w:rsidRPr="00A00C4B" w:rsidRDefault="00A00C4B" w:rsidP="00FC4EE1">
      <w:pPr>
        <w:rPr>
          <w:b/>
        </w:rPr>
      </w:pPr>
      <w:r w:rsidRPr="00A00C4B">
        <w:t xml:space="preserve">                                          </w:t>
      </w:r>
      <w:r w:rsidR="009F48A0">
        <w:t xml:space="preserve">  </w:t>
      </w:r>
      <w:r w:rsidRPr="00A00C4B">
        <w:rPr>
          <w:b/>
        </w:rPr>
        <w:t>CONVOCATOR</w:t>
      </w:r>
    </w:p>
    <w:p w:rsidR="00A00C4B" w:rsidRDefault="00A00C4B" w:rsidP="00FC4EE1"/>
    <w:p w:rsidR="00A00C4B" w:rsidRDefault="00A00C4B" w:rsidP="00FC4EE1"/>
    <w:p w:rsidR="00A00C4B" w:rsidRPr="009F48A0" w:rsidRDefault="00A00C4B" w:rsidP="00FC4EE1">
      <w:r w:rsidRPr="009F48A0">
        <w:lastRenderedPageBreak/>
        <w:t xml:space="preserve">     Consiliul de Administraţie al S.C. SEVERNAV S.A., reunite în data de 23.03.2016, 0ra 10,30, convoacă ADUNAREA GENERALĂ A ACŢIONARILOR în data de 25.04.</w:t>
      </w:r>
      <w:r w:rsidR="00461A67" w:rsidRPr="009F48A0">
        <w:t>2016, ora 10,00,la sediul social al S. C. SEVERNAV S.A. din str. Calea Timişoarei nr.204, Drobeta Turnu Severin, judeţul Mehedinţi, pentru toţi acţionarii înregistraţi în Registrul Acţionarilor la sfârşitul zilei de                  ( dată de referinţă),cu următoarea ordine de zi:</w:t>
      </w:r>
    </w:p>
    <w:p w:rsidR="00461A67" w:rsidRPr="009F48A0" w:rsidRDefault="00461A67" w:rsidP="00FC4EE1"/>
    <w:p w:rsidR="00461A67" w:rsidRPr="009F48A0" w:rsidRDefault="00461A67" w:rsidP="00FC4EE1">
      <w:pPr>
        <w:pStyle w:val="ListParagraph"/>
      </w:pPr>
      <w:r w:rsidRPr="009F48A0">
        <w:t>Aprobarea situaţiilor financiare la 31.12.2015 compuse din bilanţ,cont de profit şi pierdere şi anexele sale.</w:t>
      </w:r>
    </w:p>
    <w:p w:rsidR="00461A67" w:rsidRPr="009F48A0" w:rsidRDefault="00461A67" w:rsidP="00FC4EE1">
      <w:pPr>
        <w:pStyle w:val="ListParagraph"/>
      </w:pPr>
      <w:r w:rsidRPr="009F48A0">
        <w:t>Aprobarea repartizării profitului pe anul 2015 pentru acoperirea pierderilor din anii precedenţi.</w:t>
      </w:r>
    </w:p>
    <w:p w:rsidR="00461A67" w:rsidRPr="009F48A0" w:rsidRDefault="003C58F3" w:rsidP="00FC4EE1">
      <w:pPr>
        <w:pStyle w:val="ListParagraph"/>
      </w:pPr>
      <w:r w:rsidRPr="009F48A0">
        <w:t>Aprobarea Raportului Administratorilor pentru exerciţiul financiar 2015.</w:t>
      </w:r>
    </w:p>
    <w:p w:rsidR="003C58F3" w:rsidRPr="009F48A0" w:rsidRDefault="003C58F3" w:rsidP="00FC4EE1">
      <w:pPr>
        <w:pStyle w:val="ListParagraph"/>
      </w:pPr>
      <w:r w:rsidRPr="009F48A0">
        <w:t>Aprobarea Raportului de audit financiar extern privind situaţiile financiare la 31.12.2015, întocmite de firma S.C. Audit Drobeta S.R.L.</w:t>
      </w:r>
    </w:p>
    <w:p w:rsidR="003C58F3" w:rsidRPr="009F48A0" w:rsidRDefault="003C58F3" w:rsidP="00FC4EE1">
      <w:pPr>
        <w:pStyle w:val="ListParagraph"/>
      </w:pPr>
      <w:r w:rsidRPr="009F48A0">
        <w:t>Aprobarea descărcării de gestiune a Consiliului de Administraţie pentru exerciţiul financiar 2015.</w:t>
      </w:r>
    </w:p>
    <w:p w:rsidR="003C58F3" w:rsidRPr="009F48A0" w:rsidRDefault="003C58F3" w:rsidP="00FC4EE1">
      <w:pPr>
        <w:pStyle w:val="ListParagraph"/>
      </w:pPr>
      <w:r w:rsidRPr="009F48A0">
        <w:t>Aprobarea Bugetului de venituri şi cheltuieli cu anexele sale pentru exerciţiul  financiar 2016.</w:t>
      </w:r>
    </w:p>
    <w:p w:rsidR="003C58F3" w:rsidRPr="009F48A0" w:rsidRDefault="003C58F3" w:rsidP="00FC4EE1">
      <w:pPr>
        <w:pStyle w:val="ListParagraph"/>
      </w:pPr>
      <w:r w:rsidRPr="009F48A0">
        <w:t>Stabilirea datei de 13.05.2016 ca dată de înregistrare care serveşte la identificarea acţionarilor asupra cărora se răsfrâng efectele hotărârii A.G.O.A</w:t>
      </w:r>
      <w:r w:rsidR="00795668" w:rsidRPr="009F48A0">
        <w:t>., în conformitate cu prevederile art.238(1) din Legea 297</w:t>
      </w:r>
      <w:r w:rsidR="00795668" w:rsidRPr="009F48A0">
        <w:rPr>
          <w:lang w:val="en-US"/>
        </w:rPr>
        <w:t>/2004 privind piaţa de capital.</w:t>
      </w:r>
    </w:p>
    <w:p w:rsidR="00795668" w:rsidRPr="009F48A0" w:rsidRDefault="00795668" w:rsidP="00FC4EE1">
      <w:pPr>
        <w:pStyle w:val="ListParagraph"/>
      </w:pPr>
      <w:r w:rsidRPr="009F48A0">
        <w:t>Aprobarea mandatării Preşedintelui Consiliului de Administraţie, ing Ţîrlea Victor să semneze hotărârea Adunării Generale Ordinare a Acţionarilor precum şi orice alte documente aferente adunării, inclusive formalităţile de publicare şi înregistrare a hotărârilot adunării la Oficiul Registrului Comerţului şi la orice alte instituţii publice.</w:t>
      </w:r>
    </w:p>
    <w:p w:rsidR="00795668" w:rsidRPr="009F48A0" w:rsidRDefault="00795668" w:rsidP="00FC4EE1">
      <w:pPr>
        <w:pStyle w:val="ListParagraph"/>
      </w:pPr>
      <w:r w:rsidRPr="009F48A0">
        <w:t>Persoana mandatată de adunare va avea dreptul de a delega această împuternicire oricărei personae pe care o consider potrivită.</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ncep</w:t>
      </w:r>
      <w:r w:rsidRPr="009F48A0">
        <w:rPr>
          <w:rFonts w:hAnsi="Arial Unicode MS"/>
          <w:sz w:val="24"/>
          <w:szCs w:val="24"/>
        </w:rPr>
        <w:t>â</w:t>
      </w:r>
      <w:r w:rsidRPr="009F48A0">
        <w:rPr>
          <w:rFonts w:ascii="Times New Roman"/>
          <w:sz w:val="24"/>
          <w:szCs w:val="24"/>
        </w:rPr>
        <w:t xml:space="preserve">nd cu data de </w:t>
      </w:r>
      <w:r w:rsidRPr="009F48A0">
        <w:rPr>
          <w:rFonts w:hAnsi="Arial Unicode MS"/>
          <w:sz w:val="24"/>
          <w:szCs w:val="24"/>
        </w:rPr>
        <w:t>…………</w:t>
      </w:r>
      <w:r w:rsidRPr="009F48A0">
        <w:rPr>
          <w:rFonts w:ascii="Times New Roman"/>
          <w:sz w:val="24"/>
          <w:szCs w:val="24"/>
        </w:rPr>
        <w:t>.., convocatorul, textul integral al documentelor si materialelor informative referitoare la problemele de pe ordinea de zi, documentele care urmeaza sa fie prezentate Adunarii Generale Extraordinare/Ordinare a actionarilor si proiectele de hotarare pentru fiecare punct de pe ordinea de zi pot fi consultate pe website-ul societatii (</w:t>
      </w:r>
      <w:r w:rsidRPr="009F48A0">
        <w:rPr>
          <w:rFonts w:ascii="Times New Roman"/>
          <w:sz w:val="24"/>
          <w:szCs w:val="24"/>
          <w:u w:val="single"/>
        </w:rPr>
        <w:t>www.severnav.ro</w:t>
      </w:r>
      <w:r w:rsidRPr="009F48A0">
        <w:rPr>
          <w:rFonts w:ascii="Times New Roman"/>
          <w:sz w:val="24"/>
          <w:szCs w:val="24"/>
        </w:rPr>
        <w:t xml:space="preserve">, Sectiunea Materiale AGOA - AGEA) sau se pot obtine de catre actionari de la sediul societatii (Calea Timisoarei nr. 204, Drobeta Turnu Severin, jud. Mehedinti, tel. 0252/308000, 0252/308036, e-mail : </w:t>
      </w:r>
      <w:r w:rsidRPr="009F48A0">
        <w:rPr>
          <w:rFonts w:ascii="Times New Roman"/>
          <w:sz w:val="24"/>
          <w:szCs w:val="24"/>
          <w:u w:val="single"/>
        </w:rPr>
        <w:t>office@severnav.ro</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Capitalul S.C. SEVERNAV S.A. este format 5.041.546 actiuni, fiecare actiune detinuta d</w:t>
      </w:r>
      <w:r w:rsidRPr="009F48A0">
        <w:rPr>
          <w:rFonts w:hAnsi="Arial Unicode MS"/>
          <w:sz w:val="24"/>
          <w:szCs w:val="24"/>
        </w:rPr>
        <w:t>â</w:t>
      </w:r>
      <w:r w:rsidRPr="009F48A0">
        <w:rPr>
          <w:rFonts w:ascii="Times New Roman"/>
          <w:sz w:val="24"/>
          <w:szCs w:val="24"/>
        </w:rPr>
        <w:t xml:space="preserve">nd dreptul la un </w:t>
      </w:r>
      <w:r w:rsidRPr="009F48A0">
        <w:rPr>
          <w:rFonts w:ascii="Times New Roman"/>
          <w:sz w:val="24"/>
          <w:szCs w:val="24"/>
        </w:rPr>
        <w:lastRenderedPageBreak/>
        <w:t xml:space="preserve">vot </w:t>
      </w:r>
      <w:r w:rsidRPr="009F48A0">
        <w:rPr>
          <w:rFonts w:hAnsi="Arial Unicode MS"/>
          <w:sz w:val="24"/>
          <w:szCs w:val="24"/>
        </w:rPr>
        <w:t>î</w:t>
      </w:r>
      <w:r w:rsidRPr="009F48A0">
        <w:rPr>
          <w:rFonts w:ascii="Times New Roman"/>
          <w:sz w:val="24"/>
          <w:szCs w:val="24"/>
        </w:rPr>
        <w:t xml:space="preserve">n Adunarea Generala.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u w:val="single"/>
        </w:rPr>
      </w:pPr>
      <w:r w:rsidRPr="009F48A0">
        <w:rPr>
          <w:rFonts w:ascii="Times New Roman"/>
          <w:b/>
          <w:bCs/>
          <w:sz w:val="24"/>
          <w:szCs w:val="24"/>
          <w:u w:val="single"/>
        </w:rPr>
        <w:t xml:space="preserve">Propuneri ale actionarilor cu privire la AGA </w:t>
      </w:r>
    </w:p>
    <w:p w:rsidR="009F48A0" w:rsidRPr="009F48A0" w:rsidRDefault="009F48A0" w:rsidP="009F48A0">
      <w:pPr>
        <w:pStyle w:val="Corp"/>
        <w:widowControl w:val="0"/>
        <w:tabs>
          <w:tab w:val="left" w:pos="2150"/>
        </w:tabs>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Actionarii reprezentand, individual sau </w:t>
      </w:r>
      <w:r w:rsidRPr="009F48A0">
        <w:rPr>
          <w:rFonts w:hAnsi="Arial Unicode MS"/>
          <w:sz w:val="24"/>
          <w:szCs w:val="24"/>
        </w:rPr>
        <w:t>î</w:t>
      </w:r>
      <w:r w:rsidRPr="009F48A0">
        <w:rPr>
          <w:rFonts w:ascii="Times New Roman"/>
          <w:sz w:val="24"/>
          <w:szCs w:val="24"/>
        </w:rPr>
        <w:t xml:space="preserve">mpreuna, cel putin 5% din capitalul social, au dreptul: </w:t>
      </w:r>
    </w:p>
    <w:p w:rsidR="009F48A0" w:rsidRPr="009F48A0" w:rsidRDefault="009F48A0" w:rsidP="00EE0B31">
      <w:pPr>
        <w:pStyle w:val="Corp"/>
        <w:widowControl w:val="0"/>
        <w:numPr>
          <w:ilvl w:val="0"/>
          <w:numId w:val="1"/>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de a introduce noi puncte pe ordinea de zi a adunarilor generale, cu conditia ca fiecare punct sa fie insotit de o justificare sau de un proiect de hotarare propus spre adoptare de adunarile generale, pana cel t</w:t>
      </w:r>
      <w:r w:rsidRPr="009F48A0">
        <w:rPr>
          <w:rFonts w:hAnsi="Arial Unicode MS"/>
          <w:sz w:val="24"/>
          <w:szCs w:val="24"/>
        </w:rPr>
        <w:t>â</w:t>
      </w:r>
      <w:r w:rsidRPr="009F48A0">
        <w:rPr>
          <w:rFonts w:ascii="Times New Roman"/>
          <w:sz w:val="24"/>
          <w:szCs w:val="24"/>
        </w:rPr>
        <w:t xml:space="preserve">rziu la data de </w:t>
      </w:r>
      <w:r w:rsidRPr="009F48A0">
        <w:rPr>
          <w:rFonts w:hAnsi="Arial Unicode MS"/>
          <w:sz w:val="24"/>
          <w:szCs w:val="24"/>
        </w:rPr>
        <w:t>……………</w:t>
      </w:r>
      <w:r w:rsidRPr="009F48A0">
        <w:rPr>
          <w:rFonts w:ascii="Times New Roman"/>
          <w:sz w:val="24"/>
          <w:szCs w:val="24"/>
        </w:rPr>
        <w:t xml:space="preserve">.; </w:t>
      </w:r>
    </w:p>
    <w:p w:rsidR="009F48A0" w:rsidRPr="009F48A0" w:rsidRDefault="009F48A0" w:rsidP="00EE0B31">
      <w:pPr>
        <w:pStyle w:val="Corp"/>
        <w:widowControl w:val="0"/>
        <w:numPr>
          <w:ilvl w:val="0"/>
          <w:numId w:val="1"/>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de a prezenta proiecte de hotarare pentru punctele incluse sau propuse spre a fi incluse pe ordinea de zi a Adunarii Generale, pana cel t</w:t>
      </w:r>
      <w:r w:rsidRPr="009F48A0">
        <w:rPr>
          <w:rFonts w:hAnsi="Arial Unicode MS"/>
          <w:sz w:val="24"/>
          <w:szCs w:val="24"/>
        </w:rPr>
        <w:t>â</w:t>
      </w:r>
      <w:r w:rsidRPr="009F48A0">
        <w:rPr>
          <w:rFonts w:ascii="Times New Roman"/>
          <w:sz w:val="24"/>
          <w:szCs w:val="24"/>
        </w:rPr>
        <w:t xml:space="preserve">rziu la data de </w:t>
      </w:r>
      <w:r w:rsidRPr="009F48A0">
        <w:rPr>
          <w:rFonts w:hAnsi="Arial Unicode MS"/>
          <w:sz w:val="24"/>
          <w:szCs w:val="24"/>
        </w:rPr>
        <w:t>………………</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Daca va fi cazul, societatea comercial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va face disponibil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nl-NL"/>
        </w:rPr>
        <w:t>o ordine de zi revizuit</w:t>
      </w:r>
      <w:r w:rsidRPr="009F48A0">
        <w:rPr>
          <w:rFonts w:hAnsi="Arial Unicode MS"/>
          <w:sz w:val="24"/>
          <w:szCs w:val="24"/>
        </w:rPr>
        <w:t>ă</w:t>
      </w:r>
      <w:r w:rsidRPr="009F48A0">
        <w:rPr>
          <w:rFonts w:ascii="Times New Roman"/>
          <w:sz w:val="24"/>
          <w:szCs w:val="24"/>
        </w:rPr>
        <w:t>, folosind aceea</w:t>
      </w:r>
      <w:r w:rsidRPr="009F48A0">
        <w:rPr>
          <w:rFonts w:hAnsi="Arial Unicode MS"/>
          <w:sz w:val="24"/>
          <w:szCs w:val="24"/>
        </w:rPr>
        <w:t>ş</w:t>
      </w:r>
      <w:r w:rsidRPr="009F48A0">
        <w:rPr>
          <w:rFonts w:ascii="Times New Roman"/>
          <w:sz w:val="24"/>
          <w:szCs w:val="24"/>
        </w:rPr>
        <w:t>i procedur</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ca </w:t>
      </w:r>
      <w:r w:rsidRPr="009F48A0">
        <w:rPr>
          <w:rFonts w:hAnsi="Arial Unicode MS"/>
          <w:sz w:val="24"/>
          <w:szCs w:val="24"/>
        </w:rPr>
        <w:t>ş</w:t>
      </w:r>
      <w:r w:rsidRPr="009F48A0">
        <w:rPr>
          <w:rFonts w:ascii="Times New Roman"/>
          <w:sz w:val="24"/>
          <w:szCs w:val="24"/>
        </w:rPr>
        <w:t>i cea utilizat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pentru ordinea de zi anterioar</w:t>
      </w:r>
      <w:r w:rsidRPr="009F48A0">
        <w:rPr>
          <w:rFonts w:hAnsi="Arial Unicode MS"/>
          <w:sz w:val="24"/>
          <w:szCs w:val="24"/>
        </w:rPr>
        <w:t>ă</w:t>
      </w:r>
      <w:r w:rsidRPr="009F48A0">
        <w:rPr>
          <w:rFonts w:ascii="Times New Roman"/>
          <w:sz w:val="24"/>
          <w:szCs w:val="24"/>
        </w:rPr>
        <w:t xml:space="preserve">, </w:t>
      </w:r>
      <w:r w:rsidRPr="009F48A0">
        <w:rPr>
          <w:rFonts w:hAnsi="Arial Unicode MS"/>
          <w:sz w:val="24"/>
          <w:szCs w:val="24"/>
        </w:rPr>
        <w:t>î</w:t>
      </w:r>
      <w:r w:rsidRPr="009F48A0">
        <w:rPr>
          <w:rFonts w:ascii="Times New Roman"/>
          <w:sz w:val="24"/>
          <w:szCs w:val="24"/>
        </w:rPr>
        <w:t>nainte de data de referin</w:t>
      </w:r>
      <w:r w:rsidRPr="009F48A0">
        <w:rPr>
          <w:rFonts w:hAnsi="Arial Unicode MS"/>
          <w:sz w:val="24"/>
          <w:szCs w:val="24"/>
        </w:rPr>
        <w:t>ţă</w:t>
      </w:r>
      <w:r w:rsidRPr="009F48A0">
        <w:rPr>
          <w:rFonts w:ascii="Times New Roman"/>
          <w:sz w:val="24"/>
          <w:szCs w:val="24"/>
        </w:rPr>
        <w:t xml:space="preserve">, astfel </w:t>
      </w:r>
      <w:r w:rsidRPr="009F48A0">
        <w:rPr>
          <w:rFonts w:hAnsi="Arial Unicode MS"/>
          <w:sz w:val="24"/>
          <w:szCs w:val="24"/>
        </w:rPr>
        <w:t>î</w:t>
      </w:r>
      <w:r w:rsidRPr="009F48A0">
        <w:rPr>
          <w:rFonts w:ascii="Times New Roman"/>
          <w:sz w:val="24"/>
          <w:szCs w:val="24"/>
        </w:rPr>
        <w:t>nc</w:t>
      </w:r>
      <w:r w:rsidRPr="009F48A0">
        <w:rPr>
          <w:rFonts w:hAnsi="Arial Unicode MS"/>
          <w:sz w:val="24"/>
          <w:szCs w:val="24"/>
        </w:rPr>
        <w:t>â</w:t>
      </w:r>
      <w:r w:rsidRPr="009F48A0">
        <w:rPr>
          <w:rFonts w:ascii="Times New Roman"/>
          <w:sz w:val="24"/>
          <w:szCs w:val="24"/>
        </w:rPr>
        <w:t>t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permit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celorlal</w:t>
      </w:r>
      <w:r w:rsidRPr="009F48A0">
        <w:rPr>
          <w:rFonts w:hAnsi="Arial Unicode MS"/>
          <w:sz w:val="24"/>
          <w:szCs w:val="24"/>
        </w:rPr>
        <w:t>ţ</w:t>
      </w:r>
      <w:r w:rsidRPr="009F48A0">
        <w:rPr>
          <w:rFonts w:ascii="Times New Roman"/>
          <w:sz w:val="24"/>
          <w:szCs w:val="24"/>
        </w:rPr>
        <w:t>i ac</w:t>
      </w:r>
      <w:r w:rsidRPr="009F48A0">
        <w:rPr>
          <w:rFonts w:hAnsi="Arial Unicode MS"/>
          <w:sz w:val="24"/>
          <w:szCs w:val="24"/>
        </w:rPr>
        <w:t>ţ</w:t>
      </w:r>
      <w:r w:rsidRPr="009F48A0">
        <w:rPr>
          <w:rFonts w:ascii="Times New Roman"/>
          <w:sz w:val="24"/>
          <w:szCs w:val="24"/>
        </w:rPr>
        <w:t>ionari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desemneze un reprezentant sau, dac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este cazul,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voteze prin coresponden</w:t>
      </w:r>
      <w:r w:rsidRPr="009F48A0">
        <w:rPr>
          <w:rFonts w:hAnsi="Arial Unicode MS"/>
          <w:sz w:val="24"/>
          <w:szCs w:val="24"/>
        </w:rPr>
        <w:t>ţă</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u w:val="single"/>
        </w:rPr>
      </w:pPr>
      <w:r w:rsidRPr="009F48A0">
        <w:rPr>
          <w:rFonts w:hAnsi="Arial Unicode MS"/>
          <w:b/>
          <w:bCs/>
          <w:sz w:val="24"/>
          <w:szCs w:val="24"/>
          <w:u w:val="single"/>
        </w:rPr>
        <w:t>Î</w:t>
      </w:r>
      <w:r w:rsidRPr="009F48A0">
        <w:rPr>
          <w:rFonts w:ascii="Times New Roman"/>
          <w:b/>
          <w:bCs/>
          <w:sz w:val="24"/>
          <w:szCs w:val="24"/>
          <w:u w:val="single"/>
        </w:rPr>
        <w:t xml:space="preserve">ntrebari referitoare la AGA </w:t>
      </w:r>
    </w:p>
    <w:p w:rsidR="009F48A0" w:rsidRPr="009F48A0" w:rsidRDefault="009F48A0" w:rsidP="009F48A0">
      <w:pPr>
        <w:pStyle w:val="Corp"/>
        <w:spacing w:after="0" w:line="240" w:lineRule="auto"/>
        <w:jc w:val="both"/>
        <w:rPr>
          <w:rFonts w:ascii="Times New Roman" w:eastAsia="Times New Roman" w:hAnsi="Times New Roman" w:cs="Times New Roman"/>
          <w:sz w:val="24"/>
          <w:szCs w:val="24"/>
        </w:rPr>
      </w:pPr>
      <w:r w:rsidRPr="009F48A0">
        <w:rPr>
          <w:rFonts w:ascii="Times New Roman"/>
          <w:sz w:val="24"/>
          <w:szCs w:val="24"/>
        </w:rPr>
        <w:t>Fiecare actionar are dreptul sa adreseze Consiliului de Administra</w:t>
      </w:r>
      <w:r w:rsidRPr="009F48A0">
        <w:rPr>
          <w:rFonts w:hAnsi="Arial Unicode MS"/>
          <w:sz w:val="24"/>
          <w:szCs w:val="24"/>
        </w:rPr>
        <w:t>ţ</w:t>
      </w:r>
      <w:r w:rsidRPr="009F48A0">
        <w:rPr>
          <w:rFonts w:ascii="Times New Roman"/>
          <w:sz w:val="24"/>
          <w:szCs w:val="24"/>
        </w:rPr>
        <w:t xml:space="preserve">ie </w:t>
      </w:r>
      <w:r w:rsidRPr="009F48A0">
        <w:rPr>
          <w:rFonts w:hAnsi="Arial Unicode MS"/>
          <w:sz w:val="24"/>
          <w:szCs w:val="24"/>
        </w:rPr>
        <w:t>î</w:t>
      </w:r>
      <w:r w:rsidRPr="009F48A0">
        <w:rPr>
          <w:rFonts w:ascii="Times New Roman"/>
          <w:sz w:val="24"/>
          <w:szCs w:val="24"/>
        </w:rPr>
        <w:t>ntrebari privind punctele de pe ordinea de zi a adunarii generale. Intrebarile vor fi depuse sau expediate la sediul societ</w:t>
      </w:r>
      <w:r w:rsidRPr="009F48A0">
        <w:rPr>
          <w:rFonts w:hAnsi="Arial Unicode MS"/>
          <w:sz w:val="24"/>
          <w:szCs w:val="24"/>
        </w:rPr>
        <w:t>ăţ</w:t>
      </w:r>
      <w:r w:rsidRPr="009F48A0">
        <w:rPr>
          <w:rFonts w:ascii="Times New Roman"/>
          <w:sz w:val="24"/>
          <w:szCs w:val="24"/>
        </w:rPr>
        <w:t>ii, astfel incat sa fie inregistrate la registratura societ</w:t>
      </w:r>
      <w:r w:rsidRPr="009F48A0">
        <w:rPr>
          <w:rFonts w:hAnsi="Arial Unicode MS"/>
          <w:sz w:val="24"/>
          <w:szCs w:val="24"/>
        </w:rPr>
        <w:t>ăţ</w:t>
      </w:r>
      <w:r w:rsidRPr="009F48A0">
        <w:rPr>
          <w:rFonts w:ascii="Times New Roman"/>
          <w:sz w:val="24"/>
          <w:szCs w:val="24"/>
        </w:rPr>
        <w:t>ii cel mai t</w:t>
      </w:r>
      <w:r w:rsidRPr="009F48A0">
        <w:rPr>
          <w:rFonts w:hAnsi="Arial Unicode MS"/>
          <w:sz w:val="24"/>
          <w:szCs w:val="24"/>
        </w:rPr>
        <w:t>â</w:t>
      </w:r>
      <w:r w:rsidRPr="009F48A0">
        <w:rPr>
          <w:rFonts w:ascii="Times New Roman"/>
          <w:sz w:val="24"/>
          <w:szCs w:val="24"/>
        </w:rPr>
        <w:t xml:space="preserve">rziu pe data de  </w:t>
      </w:r>
      <w:r w:rsidRPr="009F48A0">
        <w:rPr>
          <w:rFonts w:hAnsi="Arial Unicode MS"/>
          <w:sz w:val="24"/>
          <w:szCs w:val="24"/>
        </w:rPr>
        <w:t>……………</w:t>
      </w:r>
      <w:r w:rsidRPr="009F48A0">
        <w:rPr>
          <w:rFonts w:ascii="Times New Roman"/>
          <w:sz w:val="24"/>
          <w:szCs w:val="24"/>
        </w:rPr>
        <w:t xml:space="preserve">.., in plic inchis, cu mentiunea scrisa in clar si cu majuscule </w:t>
      </w:r>
      <w:r w:rsidRPr="009F48A0">
        <w:rPr>
          <w:rFonts w:hAnsi="Arial Unicode MS"/>
          <w:b/>
          <w:bCs/>
          <w:sz w:val="24"/>
          <w:szCs w:val="24"/>
        </w:rPr>
        <w:t>“</w:t>
      </w:r>
      <w:r w:rsidRPr="009F48A0">
        <w:rPr>
          <w:rFonts w:ascii="Times New Roman"/>
          <w:b/>
          <w:bCs/>
          <w:sz w:val="24"/>
          <w:szCs w:val="24"/>
        </w:rPr>
        <w:t>PENTRU</w:t>
      </w:r>
      <w:r w:rsidR="00087962">
        <w:rPr>
          <w:rFonts w:ascii="Times New Roman"/>
          <w:b/>
          <w:bCs/>
          <w:sz w:val="24"/>
          <w:szCs w:val="24"/>
        </w:rPr>
        <w:t xml:space="preserve"> ADUNAREA GENERALA </w:t>
      </w:r>
      <w:r w:rsidRPr="009F48A0">
        <w:rPr>
          <w:rFonts w:ascii="Times New Roman"/>
          <w:b/>
          <w:bCs/>
          <w:sz w:val="24"/>
          <w:szCs w:val="24"/>
        </w:rPr>
        <w:t>ORDINAR</w:t>
      </w:r>
      <w:r w:rsidRPr="009F48A0">
        <w:rPr>
          <w:rFonts w:hAnsi="Arial Unicode MS"/>
          <w:b/>
          <w:bCs/>
          <w:sz w:val="24"/>
          <w:szCs w:val="24"/>
        </w:rPr>
        <w:t>Ă</w:t>
      </w:r>
      <w:r w:rsidRPr="009F48A0">
        <w:rPr>
          <w:rFonts w:ascii="Times New Roman"/>
          <w:b/>
          <w:bCs/>
          <w:sz w:val="24"/>
          <w:szCs w:val="24"/>
        </w:rPr>
        <w:t xml:space="preserve"> A ACTIONARILOR DIN DATA D</w:t>
      </w:r>
      <w:r>
        <w:rPr>
          <w:rFonts w:ascii="Times New Roman"/>
          <w:b/>
          <w:bCs/>
          <w:sz w:val="24"/>
          <w:szCs w:val="24"/>
        </w:rPr>
        <w:t>E 25/26 APRILIE 2016</w:t>
      </w:r>
      <w:r w:rsidRPr="009F48A0">
        <w:rPr>
          <w:rFonts w:ascii="Times New Roman"/>
          <w:sz w:val="24"/>
          <w:szCs w:val="24"/>
        </w:rPr>
        <w:t xml:space="preserve"> </w:t>
      </w:r>
      <w:r w:rsidRPr="009F48A0">
        <w:rPr>
          <w:rFonts w:hAnsi="Arial Unicode MS"/>
          <w:b/>
          <w:bCs/>
          <w:sz w:val="24"/>
          <w:szCs w:val="24"/>
        </w:rPr>
        <w:t>“</w:t>
      </w:r>
      <w:r w:rsidRPr="009F48A0">
        <w:rPr>
          <w:rFonts w:hAnsi="Arial Unicode MS"/>
          <w:b/>
          <w:bCs/>
          <w:sz w:val="24"/>
          <w:szCs w:val="24"/>
        </w:rPr>
        <w:t xml:space="preserve"> </w:t>
      </w:r>
      <w:r w:rsidRPr="009F48A0">
        <w:rPr>
          <w:rFonts w:ascii="Times New Roman"/>
          <w:sz w:val="24"/>
          <w:szCs w:val="24"/>
        </w:rPr>
        <w:t>Societatea poate sa raspunda inclusiv prin postarea raspunsului pe website-ul Severnav.</w:t>
      </w:r>
      <w:r w:rsidRPr="009F48A0">
        <w:rPr>
          <w:rFonts w:hAnsi="Arial Unicode MS"/>
          <w:b/>
          <w:bCs/>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Pentru identificarea si dovedirea calitatii de actionar al persoanelor care transmit propuneri sau care adreseaza </w:t>
      </w:r>
      <w:r w:rsidRPr="009F48A0">
        <w:rPr>
          <w:rFonts w:hAnsi="Arial Unicode MS"/>
          <w:sz w:val="24"/>
          <w:szCs w:val="24"/>
        </w:rPr>
        <w:t>î</w:t>
      </w:r>
      <w:r w:rsidRPr="009F48A0">
        <w:rPr>
          <w:rFonts w:ascii="Times New Roman"/>
          <w:sz w:val="24"/>
          <w:szCs w:val="24"/>
        </w:rPr>
        <w:t xml:space="preserve">ntrebari, acestea vor anexa solicitarii urmatoarele documente: </w:t>
      </w:r>
    </w:p>
    <w:p w:rsidR="009F48A0" w:rsidRPr="009F48A0" w:rsidRDefault="009F48A0" w:rsidP="00EE0B31">
      <w:pPr>
        <w:pStyle w:val="Corp"/>
        <w:widowControl w:val="0"/>
        <w:numPr>
          <w:ilvl w:val="0"/>
          <w:numId w:val="2"/>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un extras de cont din care rezulte calitatea de actionar si numarul de actiuni detinute, emis de </w:t>
      </w:r>
      <w:r w:rsidRPr="009F48A0">
        <w:rPr>
          <w:rFonts w:ascii="Times New Roman" w:eastAsia="Times New Roman" w:hAnsi="Times New Roman" w:cs="Times New Roman"/>
          <w:sz w:val="24"/>
          <w:szCs w:val="24"/>
        </w:rPr>
        <w:br/>
      </w:r>
      <w:r w:rsidRPr="009F48A0">
        <w:rPr>
          <w:rFonts w:ascii="Times New Roman"/>
          <w:sz w:val="24"/>
          <w:szCs w:val="24"/>
        </w:rPr>
        <w:t xml:space="preserve">Depozitarul Central sau, dup caz, de catre participantii definiti la art. 168 alin. (1) lit. b) din Legea nr. 97/2004 care furnizeaza servicii de custodie; </w:t>
      </w:r>
    </w:p>
    <w:p w:rsidR="009F48A0" w:rsidRPr="009F48A0" w:rsidRDefault="009F48A0" w:rsidP="00EE0B31">
      <w:pPr>
        <w:pStyle w:val="Corp"/>
        <w:widowControl w:val="0"/>
        <w:numPr>
          <w:ilvl w:val="0"/>
          <w:numId w:val="3"/>
        </w:numPr>
        <w:tabs>
          <w:tab w:val="num" w:pos="150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actionarii persoane juridice - un certificat constatator eliberat de registrul comertului/orice alt </w:t>
      </w:r>
      <w:r w:rsidRPr="009F48A0">
        <w:rPr>
          <w:rFonts w:ascii="Times New Roman" w:eastAsia="Times New Roman" w:hAnsi="Times New Roman" w:cs="Times New Roman"/>
          <w:sz w:val="24"/>
          <w:szCs w:val="24"/>
        </w:rPr>
        <w:br/>
      </w:r>
      <w:r w:rsidRPr="009F48A0">
        <w:rPr>
          <w:rFonts w:ascii="Times New Roman"/>
          <w:sz w:val="24"/>
          <w:szCs w:val="24"/>
        </w:rPr>
        <w:t xml:space="preserve">document emis de catre o autoritate competenta din statul </w:t>
      </w:r>
      <w:r w:rsidRPr="009F48A0">
        <w:rPr>
          <w:rFonts w:hAnsi="Arial Unicode MS"/>
          <w:sz w:val="24"/>
          <w:szCs w:val="24"/>
        </w:rPr>
        <w:t>î</w:t>
      </w:r>
      <w:r w:rsidRPr="009F48A0">
        <w:rPr>
          <w:rFonts w:ascii="Times New Roman"/>
          <w:sz w:val="24"/>
          <w:szCs w:val="24"/>
        </w:rPr>
        <w:t xml:space="preserve">n care actionarul este </w:t>
      </w:r>
      <w:r w:rsidRPr="009F48A0">
        <w:rPr>
          <w:rFonts w:hAnsi="Arial Unicode MS"/>
          <w:sz w:val="24"/>
          <w:szCs w:val="24"/>
        </w:rPr>
        <w:t>î</w:t>
      </w:r>
      <w:r w:rsidRPr="009F48A0">
        <w:rPr>
          <w:rFonts w:ascii="Times New Roman"/>
          <w:sz w:val="24"/>
          <w:szCs w:val="24"/>
        </w:rPr>
        <w:t xml:space="preserve">nmatriculat legal, apostilat,    </w:t>
      </w:r>
      <w:r w:rsidRPr="009F48A0">
        <w:rPr>
          <w:rFonts w:hAnsi="Arial Unicode MS"/>
          <w:sz w:val="24"/>
          <w:szCs w:val="24"/>
        </w:rPr>
        <w:t>î</w:t>
      </w:r>
      <w:r w:rsidRPr="009F48A0">
        <w:rPr>
          <w:rFonts w:ascii="Times New Roman"/>
          <w:sz w:val="24"/>
          <w:szCs w:val="24"/>
        </w:rPr>
        <w:t>nso</w:t>
      </w:r>
      <w:r w:rsidRPr="009F48A0">
        <w:rPr>
          <w:rFonts w:hAnsi="Arial Unicode MS"/>
          <w:sz w:val="24"/>
          <w:szCs w:val="24"/>
        </w:rPr>
        <w:t>t</w:t>
      </w:r>
      <w:r w:rsidRPr="009F48A0">
        <w:rPr>
          <w:rFonts w:ascii="Times New Roman"/>
          <w:sz w:val="24"/>
          <w:szCs w:val="24"/>
        </w:rPr>
        <w:t>it de traducerea legalizata in limba roman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 un Traducator autorizat de Ministerul Justi</w:t>
      </w:r>
      <w:r w:rsidRPr="009F48A0">
        <w:rPr>
          <w:rFonts w:hAnsi="Arial Unicode MS"/>
          <w:sz w:val="24"/>
          <w:szCs w:val="24"/>
        </w:rPr>
        <w:t>t</w:t>
      </w:r>
      <w:r w:rsidRPr="009F48A0">
        <w:rPr>
          <w:rFonts w:ascii="Times New Roman"/>
          <w:sz w:val="24"/>
          <w:szCs w:val="24"/>
        </w:rPr>
        <w:t xml:space="preserve">iei care atesta calitatea de reprezentant legal pentru semnatarul propunerii / </w:t>
      </w:r>
      <w:r w:rsidRPr="009F48A0">
        <w:rPr>
          <w:rFonts w:hAnsi="Arial Unicode MS"/>
          <w:sz w:val="24"/>
          <w:szCs w:val="24"/>
        </w:rPr>
        <w:t>î</w:t>
      </w:r>
      <w:r w:rsidRPr="009F48A0">
        <w:rPr>
          <w:rFonts w:ascii="Times New Roman"/>
          <w:sz w:val="24"/>
          <w:szCs w:val="24"/>
        </w:rPr>
        <w:t xml:space="preserve">ntrebarilor, emise cu cel mult 3 luni </w:t>
      </w:r>
      <w:r w:rsidRPr="009F48A0">
        <w:rPr>
          <w:rFonts w:hAnsi="Arial Unicode MS"/>
          <w:sz w:val="24"/>
          <w:szCs w:val="24"/>
        </w:rPr>
        <w:t>î</w:t>
      </w:r>
      <w:r w:rsidRPr="009F48A0">
        <w:rPr>
          <w:rFonts w:ascii="Times New Roman"/>
          <w:sz w:val="24"/>
          <w:szCs w:val="24"/>
        </w:rPr>
        <w:t xml:space="preserve">nainte de data publicarii prezentului Convocator si transmis </w:t>
      </w:r>
      <w:r w:rsidRPr="009F48A0">
        <w:rPr>
          <w:rFonts w:hAnsi="Arial Unicode MS"/>
          <w:sz w:val="24"/>
          <w:szCs w:val="24"/>
        </w:rPr>
        <w:t>î</w:t>
      </w:r>
      <w:r w:rsidRPr="009F48A0">
        <w:rPr>
          <w:rFonts w:ascii="Times New Roman"/>
          <w:sz w:val="24"/>
          <w:szCs w:val="24"/>
        </w:rPr>
        <w:t>n original sau copie conform cu originalul;</w:t>
      </w:r>
    </w:p>
    <w:p w:rsidR="009F48A0" w:rsidRPr="009F48A0" w:rsidRDefault="009F48A0" w:rsidP="00EE0B31">
      <w:pPr>
        <w:pStyle w:val="Corp"/>
        <w:widowControl w:val="0"/>
        <w:numPr>
          <w:ilvl w:val="0"/>
          <w:numId w:val="4"/>
        </w:numPr>
        <w:tabs>
          <w:tab w:val="num" w:pos="81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sz w:val="24"/>
          <w:szCs w:val="24"/>
        </w:rPr>
        <w:lastRenderedPageBreak/>
        <w:t>o copie a actului de identitate a actionarului persoana fizica / a reprezentantului legal al actionarului persoan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juridic</w:t>
      </w:r>
      <w:r w:rsidRPr="009F48A0">
        <w:rPr>
          <w:rFonts w:hAnsi="Arial Unicode MS"/>
          <w:sz w:val="24"/>
          <w:szCs w:val="24"/>
        </w:rPr>
        <w:t>ă</w:t>
      </w:r>
      <w:r w:rsidRPr="009F48A0">
        <w:rPr>
          <w:rFonts w:hAnsi="Arial Unicode MS"/>
          <w:sz w:val="24"/>
          <w:szCs w:val="24"/>
        </w:rPr>
        <w:t xml:space="preserve"> </w:t>
      </w:r>
      <w:r w:rsidRPr="009F48A0">
        <w:rPr>
          <w:rFonts w:ascii="Times New Roman"/>
          <w:color w:val="auto"/>
          <w:sz w:val="24"/>
          <w:szCs w:val="24"/>
          <w:u w:color="FF0000"/>
        </w:rPr>
        <w:t xml:space="preserve">apostilat </w:t>
      </w:r>
      <w:r w:rsidRPr="009F48A0">
        <w:rPr>
          <w:rFonts w:hAnsi="Arial Unicode MS"/>
          <w:color w:val="auto"/>
          <w:sz w:val="24"/>
          <w:szCs w:val="24"/>
          <w:u w:color="FF0000"/>
        </w:rPr>
        <w:t>î</w:t>
      </w:r>
      <w:r w:rsidRPr="009F48A0">
        <w:rPr>
          <w:rFonts w:ascii="Times New Roman"/>
          <w:color w:val="auto"/>
          <w:sz w:val="24"/>
          <w:szCs w:val="24"/>
          <w:u w:color="FF0000"/>
        </w:rPr>
        <w:t>nso</w:t>
      </w:r>
      <w:r w:rsidRPr="009F48A0">
        <w:rPr>
          <w:rFonts w:hAnsi="Arial Unicode MS"/>
          <w:color w:val="auto"/>
          <w:sz w:val="24"/>
          <w:szCs w:val="24"/>
          <w:u w:color="FF0000"/>
        </w:rPr>
        <w:t>t</w:t>
      </w:r>
      <w:r w:rsidRPr="009F48A0">
        <w:rPr>
          <w:rFonts w:ascii="Times New Roman"/>
          <w:color w:val="auto"/>
          <w:sz w:val="24"/>
          <w:szCs w:val="24"/>
          <w:u w:color="FF0000"/>
        </w:rPr>
        <w:t>it de traducerea legalizata in limba roman</w:t>
      </w:r>
      <w:r w:rsidRPr="009F48A0">
        <w:rPr>
          <w:rFonts w:hAnsi="Arial Unicode MS"/>
          <w:color w:val="auto"/>
          <w:sz w:val="24"/>
          <w:szCs w:val="24"/>
          <w:u w:color="FF0000"/>
        </w:rPr>
        <w:t>ă</w:t>
      </w:r>
      <w:r w:rsidRPr="009F48A0">
        <w:rPr>
          <w:rFonts w:hAnsi="Arial Unicode MS"/>
          <w:color w:val="auto"/>
          <w:sz w:val="24"/>
          <w:szCs w:val="24"/>
          <w:u w:color="FF0000"/>
        </w:rPr>
        <w:t xml:space="preserve"> </w:t>
      </w:r>
      <w:r w:rsidRPr="009F48A0">
        <w:rPr>
          <w:rFonts w:ascii="Times New Roman"/>
          <w:color w:val="auto"/>
          <w:sz w:val="24"/>
          <w:szCs w:val="24"/>
          <w:u w:color="FF0000"/>
        </w:rPr>
        <w:t>de un Traducator autorizat de Ministerul Justi</w:t>
      </w:r>
      <w:r w:rsidRPr="009F48A0">
        <w:rPr>
          <w:rFonts w:hAnsi="Arial Unicode MS"/>
          <w:color w:val="auto"/>
          <w:sz w:val="24"/>
          <w:szCs w:val="24"/>
          <w:u w:color="FF0000"/>
        </w:rPr>
        <w:t>t</w:t>
      </w:r>
      <w:r w:rsidRPr="009F48A0">
        <w:rPr>
          <w:rFonts w:ascii="Times New Roman"/>
          <w:color w:val="auto"/>
          <w:sz w:val="24"/>
          <w:szCs w:val="24"/>
          <w:u w:color="FF0000"/>
        </w:rPr>
        <w:t>iei.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Propunerile si </w:t>
      </w:r>
      <w:r w:rsidRPr="009F48A0">
        <w:rPr>
          <w:rFonts w:hAnsi="Arial Unicode MS"/>
          <w:sz w:val="24"/>
          <w:szCs w:val="24"/>
        </w:rPr>
        <w:t>î</w:t>
      </w:r>
      <w:r w:rsidRPr="009F48A0">
        <w:rPr>
          <w:rFonts w:ascii="Times New Roman"/>
          <w:sz w:val="24"/>
          <w:szCs w:val="24"/>
        </w:rPr>
        <w:t xml:space="preserve">ntrebarile actionarilor, precum si documentele ce atesta </w:t>
      </w:r>
      <w:r w:rsidRPr="009F48A0">
        <w:rPr>
          <w:rFonts w:hAnsi="Arial Unicode MS"/>
          <w:sz w:val="24"/>
          <w:szCs w:val="24"/>
        </w:rPr>
        <w:t>î</w:t>
      </w:r>
      <w:r w:rsidRPr="009F48A0">
        <w:rPr>
          <w:rFonts w:ascii="Times New Roman"/>
          <w:sz w:val="24"/>
          <w:szCs w:val="24"/>
        </w:rPr>
        <w:t xml:space="preserve">ndeplinirea conditiilor pentru exercitarea acestor drepturi, vor fi transmise: </w:t>
      </w:r>
    </w:p>
    <w:p w:rsidR="009F48A0" w:rsidRPr="009F48A0" w:rsidRDefault="009F48A0" w:rsidP="00EE0B31">
      <w:pPr>
        <w:pStyle w:val="Corp"/>
        <w:widowControl w:val="0"/>
        <w:numPr>
          <w:ilvl w:val="0"/>
          <w:numId w:val="5"/>
        </w:numPr>
        <w:tabs>
          <w:tab w:val="num" w:pos="1035"/>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olograf, </w:t>
      </w:r>
      <w:r w:rsidRPr="009F48A0">
        <w:rPr>
          <w:rFonts w:hAnsi="Arial Unicode MS"/>
          <w:sz w:val="24"/>
          <w:szCs w:val="24"/>
        </w:rPr>
        <w:t>î</w:t>
      </w:r>
      <w:r w:rsidRPr="009F48A0">
        <w:rPr>
          <w:rFonts w:ascii="Times New Roman"/>
          <w:sz w:val="24"/>
          <w:szCs w:val="24"/>
        </w:rPr>
        <w:t xml:space="preserve">n original - transmis prin posta sau servicii de curierat la Severnav S.A. (Calea Timisoarei nr. 204, Drobeta Turnu Severin, jud. Mehedinti), </w:t>
      </w:r>
      <w:r w:rsidRPr="009F48A0">
        <w:rPr>
          <w:rFonts w:ascii="Times New Roman" w:eastAsia="Times New Roman" w:hAnsi="Times New Roman" w:cs="Times New Roman"/>
          <w:sz w:val="24"/>
          <w:szCs w:val="24"/>
        </w:rPr>
        <w:br/>
      </w:r>
      <w:r w:rsidRPr="009F48A0">
        <w:rPr>
          <w:rFonts w:hAnsi="Arial Unicode MS"/>
          <w:sz w:val="24"/>
          <w:szCs w:val="24"/>
        </w:rPr>
        <w:t>î</w:t>
      </w:r>
      <w:r w:rsidRPr="009F48A0">
        <w:rPr>
          <w:rFonts w:ascii="Times New Roman"/>
          <w:sz w:val="24"/>
          <w:szCs w:val="24"/>
        </w:rPr>
        <w:t xml:space="preserve">n plic </w:t>
      </w:r>
      <w:r w:rsidRPr="009F48A0">
        <w:rPr>
          <w:rFonts w:hAnsi="Arial Unicode MS"/>
          <w:sz w:val="24"/>
          <w:szCs w:val="24"/>
        </w:rPr>
        <w:t>î</w:t>
      </w:r>
      <w:r w:rsidRPr="009F48A0">
        <w:rPr>
          <w:rFonts w:ascii="Times New Roman"/>
          <w:sz w:val="24"/>
          <w:szCs w:val="24"/>
        </w:rPr>
        <w:t xml:space="preserve">nchis, cu mentiunea scrisa  </w:t>
      </w:r>
      <w:r w:rsidRPr="009F48A0">
        <w:rPr>
          <w:rFonts w:hAnsi="Arial Unicode MS"/>
          <w:sz w:val="24"/>
          <w:szCs w:val="24"/>
        </w:rPr>
        <w:t>î</w:t>
      </w:r>
      <w:r w:rsidRPr="009F48A0">
        <w:rPr>
          <w:rFonts w:ascii="Times New Roman"/>
          <w:sz w:val="24"/>
          <w:szCs w:val="24"/>
        </w:rPr>
        <w:t xml:space="preserve">n clar: </w:t>
      </w:r>
      <w:r w:rsidRPr="009F48A0">
        <w:rPr>
          <w:rFonts w:hAnsi="Arial Unicode MS"/>
          <w:sz w:val="24"/>
          <w:szCs w:val="24"/>
        </w:rPr>
        <w:t>“</w:t>
      </w:r>
      <w:r w:rsidRPr="009F48A0">
        <w:rPr>
          <w:rFonts w:ascii="Times New Roman"/>
          <w:sz w:val="24"/>
          <w:szCs w:val="24"/>
        </w:rPr>
        <w:t xml:space="preserve">Pentru Adunarea Generala a Actionarilor din data de </w:t>
      </w:r>
      <w:r>
        <w:rPr>
          <w:rFonts w:hAnsi="Arial Unicode MS"/>
          <w:sz w:val="24"/>
          <w:szCs w:val="24"/>
        </w:rPr>
        <w:t>25/26.04.2016</w:t>
      </w:r>
      <w:r w:rsidRPr="009F48A0">
        <w:rPr>
          <w:rFonts w:ascii="Times New Roman"/>
          <w:sz w:val="24"/>
          <w:szCs w:val="24"/>
        </w:rPr>
        <w:t>.</w:t>
      </w:r>
      <w:r w:rsidRPr="009F48A0">
        <w:rPr>
          <w:rFonts w:ascii="Times New Roman"/>
          <w:sz w:val="24"/>
          <w:szCs w:val="24"/>
        </w:rPr>
        <w:t>”</w:t>
      </w:r>
      <w:r w:rsidRPr="009F48A0">
        <w:rPr>
          <w:rFonts w:ascii="Times New Roman"/>
          <w:sz w:val="24"/>
          <w:szCs w:val="24"/>
        </w:rPr>
        <w:t>;</w:t>
      </w:r>
    </w:p>
    <w:p w:rsidR="009F48A0" w:rsidRPr="009F48A0" w:rsidRDefault="009F48A0" w:rsidP="00EE0B31">
      <w:pPr>
        <w:pStyle w:val="Corp"/>
        <w:widowControl w:val="0"/>
        <w:numPr>
          <w:ilvl w:val="0"/>
          <w:numId w:val="6"/>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electronic cu semnatura electronic extinsa, conform Legii nr. 455/2001 privind semnatura electronica - prin e-mail - la adresa de e-mail </w:t>
      </w:r>
      <w:r w:rsidRPr="009F48A0">
        <w:rPr>
          <w:rFonts w:ascii="Times New Roman"/>
          <w:sz w:val="24"/>
          <w:szCs w:val="24"/>
          <w:u w:val="single"/>
        </w:rPr>
        <w:t>office@severnav.ro</w:t>
      </w:r>
      <w:r w:rsidRPr="009F48A0">
        <w:rPr>
          <w:rFonts w:ascii="Times New Roman"/>
          <w:sz w:val="24"/>
          <w:szCs w:val="24"/>
        </w:rPr>
        <w:t xml:space="preserve">, mentionand la subiect: </w:t>
      </w:r>
      <w:r w:rsidRPr="009F48A0">
        <w:rPr>
          <w:rFonts w:hAnsi="Arial Unicode MS"/>
          <w:sz w:val="24"/>
          <w:szCs w:val="24"/>
        </w:rPr>
        <w:t>“</w:t>
      </w:r>
      <w:r w:rsidRPr="009F48A0">
        <w:rPr>
          <w:rFonts w:ascii="Times New Roman"/>
          <w:sz w:val="24"/>
          <w:szCs w:val="24"/>
        </w:rPr>
        <w:t>Pentru Adunarea Generala Extraordinara/Ordinar</w:t>
      </w:r>
      <w:r w:rsidRPr="009F48A0">
        <w:rPr>
          <w:rFonts w:hAnsi="Arial Unicode MS"/>
          <w:sz w:val="24"/>
          <w:szCs w:val="24"/>
        </w:rPr>
        <w:t>ă</w:t>
      </w:r>
      <w:r w:rsidRPr="009F48A0">
        <w:rPr>
          <w:rFonts w:ascii="Times New Roman"/>
          <w:sz w:val="24"/>
          <w:szCs w:val="24"/>
        </w:rPr>
        <w:t xml:space="preserve"> a Actionarilor din data de</w:t>
      </w:r>
      <w:r>
        <w:rPr>
          <w:rFonts w:ascii="Times New Roman"/>
          <w:sz w:val="24"/>
          <w:szCs w:val="24"/>
        </w:rPr>
        <w:t xml:space="preserve"> 25/26.04.2016</w:t>
      </w:r>
      <w:r w:rsidRPr="009F48A0">
        <w:rPr>
          <w:rFonts w:ascii="Times New Roman"/>
          <w:sz w:val="24"/>
          <w:szCs w:val="24"/>
        </w:rPr>
        <w:t>.</w:t>
      </w:r>
      <w:r w:rsidRPr="009F48A0">
        <w:rPr>
          <w:rFonts w:ascii="Times New Roman"/>
          <w:sz w:val="24"/>
          <w:szCs w:val="24"/>
        </w:rPr>
        <w:t>”</w:t>
      </w:r>
      <w:r w:rsidRPr="009F48A0">
        <w:rPr>
          <w:rFonts w:ascii="Times New Roman"/>
          <w:sz w:val="24"/>
          <w:szCs w:val="24"/>
        </w:rPr>
        <w:t>;</w:t>
      </w:r>
    </w:p>
    <w:p w:rsidR="009F48A0" w:rsidRPr="009F48A0" w:rsidRDefault="009F48A0" w:rsidP="00EE0B31">
      <w:pPr>
        <w:pStyle w:val="Corp"/>
        <w:widowControl w:val="0"/>
        <w:numPr>
          <w:ilvl w:val="0"/>
          <w:numId w:val="7"/>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b/>
          <w:bCs/>
          <w:sz w:val="24"/>
          <w:szCs w:val="24"/>
        </w:rPr>
        <w:t xml:space="preserve">Data de referinta : </w:t>
      </w:r>
      <w:r w:rsidRPr="009F48A0">
        <w:rPr>
          <w:rFonts w:hAnsi="Arial Unicode MS"/>
          <w:b/>
          <w:bCs/>
          <w:sz w:val="24"/>
          <w:szCs w:val="24"/>
        </w:rPr>
        <w:t>…………</w:t>
      </w:r>
      <w:r w:rsidRPr="009F48A0">
        <w:rPr>
          <w:rFonts w:ascii="Times New Roman"/>
          <w:b/>
          <w:bCs/>
          <w:sz w:val="24"/>
          <w:szCs w:val="24"/>
        </w:rPr>
        <w:t>...</w:t>
      </w:r>
      <w:r w:rsidRPr="009F48A0">
        <w:rPr>
          <w:rFonts w:ascii="Times New Roman"/>
          <w:sz w:val="24"/>
          <w:szCs w:val="24"/>
        </w:rPr>
        <w:t xml:space="preserve"> Numai actionarii </w:t>
      </w:r>
      <w:r w:rsidRPr="009F48A0">
        <w:rPr>
          <w:rFonts w:hAnsi="Arial Unicode MS"/>
          <w:sz w:val="24"/>
          <w:szCs w:val="24"/>
        </w:rPr>
        <w:t>î</w:t>
      </w:r>
      <w:r w:rsidRPr="009F48A0">
        <w:rPr>
          <w:rFonts w:ascii="Times New Roman"/>
          <w:sz w:val="24"/>
          <w:szCs w:val="24"/>
        </w:rPr>
        <w:t xml:space="preserve">nscrisi la aceasta data </w:t>
      </w:r>
      <w:r w:rsidRPr="009F48A0">
        <w:rPr>
          <w:rFonts w:hAnsi="Arial Unicode MS"/>
          <w:sz w:val="24"/>
          <w:szCs w:val="24"/>
        </w:rPr>
        <w:t>î</w:t>
      </w:r>
      <w:r w:rsidRPr="009F48A0">
        <w:rPr>
          <w:rFonts w:ascii="Times New Roman"/>
          <w:sz w:val="24"/>
          <w:szCs w:val="24"/>
        </w:rPr>
        <w:t xml:space="preserve">n Registrul Actionarilor, tinut de Depozitarul Central, vor putea participa si vota </w:t>
      </w:r>
      <w:r w:rsidRPr="009F48A0">
        <w:rPr>
          <w:rFonts w:hAnsi="Arial Unicode MS"/>
          <w:sz w:val="24"/>
          <w:szCs w:val="24"/>
        </w:rPr>
        <w:t>î</w:t>
      </w:r>
      <w:r w:rsidRPr="009F48A0">
        <w:rPr>
          <w:rFonts w:ascii="Times New Roman"/>
          <w:sz w:val="24"/>
          <w:szCs w:val="24"/>
        </w:rPr>
        <w:t xml:space="preserve">n cadrul prezentelor Adunari Generale.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Actionarii pot participa la adunarile generale direct sau pot fi reprezentati de catre alte persoane (pe baza de </w:t>
      </w:r>
      <w:r w:rsidRPr="009F48A0">
        <w:rPr>
          <w:rFonts w:hAnsi="Arial Unicode MS"/>
          <w:sz w:val="24"/>
          <w:szCs w:val="24"/>
        </w:rPr>
        <w:t>î</w:t>
      </w:r>
      <w:r w:rsidRPr="009F48A0">
        <w:rPr>
          <w:rFonts w:ascii="Times New Roman"/>
          <w:sz w:val="24"/>
          <w:szCs w:val="24"/>
        </w:rPr>
        <w:t xml:space="preserve">mputernicire speciala sau generala) sau pot vota prin corespondenta.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rPr>
      </w:pPr>
      <w:r w:rsidRPr="009F48A0">
        <w:rPr>
          <w:rFonts w:ascii="Times New Roman"/>
          <w:b/>
          <w:bCs/>
          <w:sz w:val="24"/>
          <w:szCs w:val="24"/>
        </w:rPr>
        <w:t xml:space="preserve">a) Participare persoane fizice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Documentele necesare pentru participarea la AGA a actionarilor persoane fizice sunt :</w:t>
      </w:r>
    </w:p>
    <w:p w:rsidR="009F48A0" w:rsidRPr="009F48A0" w:rsidRDefault="009F48A0" w:rsidP="00EE0B31">
      <w:pPr>
        <w:pStyle w:val="Corp"/>
        <w:widowControl w:val="0"/>
        <w:numPr>
          <w:ilvl w:val="0"/>
          <w:numId w:val="8"/>
        </w:numPr>
        <w:tabs>
          <w:tab w:val="num" w:pos="72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daca actionarul se prezinta personal: actul de identitate; </w:t>
      </w:r>
    </w:p>
    <w:p w:rsidR="009F48A0" w:rsidRPr="009F48A0" w:rsidRDefault="009F48A0" w:rsidP="00EE0B31">
      <w:pPr>
        <w:pStyle w:val="Corp"/>
        <w:widowControl w:val="0"/>
        <w:numPr>
          <w:ilvl w:val="0"/>
          <w:numId w:val="9"/>
        </w:numPr>
        <w:tabs>
          <w:tab w:val="num" w:pos="72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color w:val="auto"/>
          <w:sz w:val="24"/>
          <w:szCs w:val="24"/>
        </w:rPr>
        <w:t xml:space="preserve">daca actionarul este reprezentat de o alta persoana: </w:t>
      </w:r>
      <w:r w:rsidRPr="009F48A0">
        <w:rPr>
          <w:rFonts w:hAnsi="Arial Unicode MS"/>
          <w:color w:val="auto"/>
          <w:sz w:val="24"/>
          <w:szCs w:val="24"/>
        </w:rPr>
        <w:t>î</w:t>
      </w:r>
      <w:r w:rsidRPr="009F48A0">
        <w:rPr>
          <w:rFonts w:ascii="Times New Roman"/>
          <w:color w:val="auto"/>
          <w:sz w:val="24"/>
          <w:szCs w:val="24"/>
        </w:rPr>
        <w:t xml:space="preserve">mputernicire speciala si actul de identitate al reprezentantului.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color w:val="auto"/>
          <w:sz w:val="24"/>
          <w:szCs w:val="24"/>
        </w:rPr>
      </w:pPr>
      <w:r w:rsidRPr="009F48A0">
        <w:rPr>
          <w:rFonts w:ascii="Times New Roman"/>
          <w:b/>
          <w:bCs/>
          <w:color w:val="auto"/>
          <w:sz w:val="24"/>
          <w:szCs w:val="24"/>
        </w:rPr>
        <w:t xml:space="preserve">b)Participare persoane juridice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color w:val="auto"/>
          <w:sz w:val="24"/>
          <w:szCs w:val="24"/>
        </w:rPr>
      </w:pPr>
      <w:r w:rsidRPr="009F48A0">
        <w:rPr>
          <w:rFonts w:ascii="Times New Roman"/>
          <w:color w:val="auto"/>
          <w:sz w:val="24"/>
          <w:szCs w:val="24"/>
        </w:rPr>
        <w:t xml:space="preserve">Reprezentantii actionarilor persoane juridice vor dovedi calitatea astfel : </w:t>
      </w:r>
    </w:p>
    <w:p w:rsidR="009F48A0" w:rsidRPr="009F48A0" w:rsidRDefault="009F48A0" w:rsidP="00EE0B31">
      <w:pPr>
        <w:pStyle w:val="Corp"/>
        <w:widowControl w:val="0"/>
        <w:numPr>
          <w:ilvl w:val="0"/>
          <w:numId w:val="10"/>
        </w:numPr>
        <w:spacing w:after="0" w:line="240" w:lineRule="auto"/>
        <w:ind w:left="720" w:hanging="360"/>
        <w:jc w:val="both"/>
        <w:rPr>
          <w:rFonts w:ascii="Times New Roman" w:eastAsia="Times New Roman" w:hAnsi="Times New Roman" w:cs="Times New Roman"/>
          <w:color w:val="auto"/>
          <w:sz w:val="24"/>
          <w:szCs w:val="24"/>
          <w:u w:color="FF0000"/>
        </w:rPr>
      </w:pPr>
      <w:r w:rsidRPr="009F48A0">
        <w:rPr>
          <w:rFonts w:ascii="Times New Roman"/>
          <w:color w:val="auto"/>
          <w:sz w:val="24"/>
          <w:szCs w:val="24"/>
        </w:rPr>
        <w:t xml:space="preserve">reprezentantul legal - cu un certificat constatator eliberat de registrul comertului / orice alt document emis de catre o autoritate competenta din statul </w:t>
      </w:r>
      <w:r w:rsidRPr="009F48A0">
        <w:rPr>
          <w:rFonts w:hAnsi="Arial Unicode MS"/>
          <w:color w:val="auto"/>
          <w:sz w:val="24"/>
          <w:szCs w:val="24"/>
        </w:rPr>
        <w:t>î</w:t>
      </w:r>
      <w:r w:rsidRPr="009F48A0">
        <w:rPr>
          <w:rFonts w:ascii="Times New Roman"/>
          <w:color w:val="auto"/>
          <w:sz w:val="24"/>
          <w:szCs w:val="24"/>
        </w:rPr>
        <w:t>n care persoana juridic</w:t>
      </w:r>
      <w:r w:rsidRPr="009F48A0">
        <w:rPr>
          <w:rFonts w:hAnsi="Arial Unicode MS"/>
          <w:color w:val="auto"/>
          <w:sz w:val="24"/>
          <w:szCs w:val="24"/>
        </w:rPr>
        <w:t>ă</w:t>
      </w:r>
      <w:r w:rsidRPr="009F48A0">
        <w:rPr>
          <w:rFonts w:hAnsi="Arial Unicode MS"/>
          <w:color w:val="auto"/>
          <w:sz w:val="24"/>
          <w:szCs w:val="24"/>
        </w:rPr>
        <w:t xml:space="preserve"> </w:t>
      </w:r>
      <w:r w:rsidRPr="009F48A0">
        <w:rPr>
          <w:rFonts w:hAnsi="Arial Unicode MS"/>
          <w:color w:val="auto"/>
          <w:sz w:val="24"/>
          <w:szCs w:val="24"/>
        </w:rPr>
        <w:t>î</w:t>
      </w:r>
      <w:r w:rsidRPr="009F48A0">
        <w:rPr>
          <w:rFonts w:hAnsi="Arial Unicode MS"/>
          <w:color w:val="auto"/>
          <w:sz w:val="24"/>
          <w:szCs w:val="24"/>
        </w:rPr>
        <w:t>s</w:t>
      </w:r>
      <w:r w:rsidRPr="009F48A0">
        <w:rPr>
          <w:rFonts w:ascii="Times New Roman"/>
          <w:color w:val="auto"/>
          <w:sz w:val="24"/>
          <w:szCs w:val="24"/>
        </w:rPr>
        <w:t xml:space="preserve">i are sediul apostilat </w:t>
      </w:r>
      <w:r w:rsidRPr="009F48A0">
        <w:rPr>
          <w:rFonts w:hAnsi="Arial Unicode MS"/>
          <w:color w:val="auto"/>
          <w:sz w:val="24"/>
          <w:szCs w:val="24"/>
        </w:rPr>
        <w:t>î</w:t>
      </w:r>
      <w:r w:rsidRPr="009F48A0">
        <w:rPr>
          <w:rFonts w:ascii="Times New Roman"/>
          <w:color w:val="auto"/>
          <w:sz w:val="24"/>
          <w:szCs w:val="24"/>
        </w:rPr>
        <w:t>nso</w:t>
      </w:r>
      <w:r w:rsidRPr="009F48A0">
        <w:rPr>
          <w:rFonts w:hAnsi="Arial Unicode MS"/>
          <w:color w:val="auto"/>
          <w:sz w:val="24"/>
          <w:szCs w:val="24"/>
        </w:rPr>
        <w:t>t</w:t>
      </w:r>
      <w:r w:rsidRPr="009F48A0">
        <w:rPr>
          <w:rFonts w:ascii="Times New Roman"/>
          <w:color w:val="auto"/>
          <w:sz w:val="24"/>
          <w:szCs w:val="24"/>
        </w:rPr>
        <w:t>it de traducerea legalizata in limba roman</w:t>
      </w:r>
      <w:r w:rsidRPr="009F48A0">
        <w:rPr>
          <w:rFonts w:hAnsi="Arial Unicode MS"/>
          <w:color w:val="auto"/>
          <w:sz w:val="24"/>
          <w:szCs w:val="24"/>
        </w:rPr>
        <w:t>ă</w:t>
      </w:r>
      <w:r w:rsidRPr="009F48A0">
        <w:rPr>
          <w:rFonts w:hAnsi="Arial Unicode MS"/>
          <w:color w:val="auto"/>
          <w:sz w:val="24"/>
          <w:szCs w:val="24"/>
        </w:rPr>
        <w:t xml:space="preserve"> </w:t>
      </w:r>
      <w:r w:rsidRPr="009F48A0">
        <w:rPr>
          <w:rFonts w:ascii="Times New Roman"/>
          <w:color w:val="auto"/>
          <w:sz w:val="24"/>
          <w:szCs w:val="24"/>
        </w:rPr>
        <w:t xml:space="preserve">de un Traducator autorizat de Ministerul Justitiei, care </w:t>
      </w:r>
      <w:r w:rsidRPr="009F48A0">
        <w:rPr>
          <w:rFonts w:hAnsi="Arial Unicode MS"/>
          <w:color w:val="auto"/>
          <w:sz w:val="24"/>
          <w:szCs w:val="24"/>
        </w:rPr>
        <w:t>î</w:t>
      </w:r>
      <w:r w:rsidRPr="009F48A0">
        <w:rPr>
          <w:rFonts w:ascii="Times New Roman"/>
          <w:color w:val="auto"/>
          <w:sz w:val="24"/>
          <w:szCs w:val="24"/>
        </w:rPr>
        <w:t xml:space="preserve">i atesta calitatea de reprezentant legal, emis cu cel mult 3 luni </w:t>
      </w:r>
      <w:r w:rsidRPr="009F48A0">
        <w:rPr>
          <w:rFonts w:hAnsi="Arial Unicode MS"/>
          <w:color w:val="auto"/>
          <w:sz w:val="24"/>
          <w:szCs w:val="24"/>
        </w:rPr>
        <w:t>î</w:t>
      </w:r>
      <w:r w:rsidRPr="009F48A0">
        <w:rPr>
          <w:rFonts w:ascii="Times New Roman"/>
          <w:color w:val="auto"/>
          <w:sz w:val="24"/>
          <w:szCs w:val="24"/>
        </w:rPr>
        <w:t xml:space="preserve">nainte de data publicarii prezentului Convocator si prezentat </w:t>
      </w:r>
      <w:r w:rsidRPr="009F48A0">
        <w:rPr>
          <w:rFonts w:hAnsi="Arial Unicode MS"/>
          <w:color w:val="auto"/>
          <w:sz w:val="24"/>
          <w:szCs w:val="24"/>
        </w:rPr>
        <w:t>î</w:t>
      </w:r>
      <w:r w:rsidRPr="009F48A0">
        <w:rPr>
          <w:rFonts w:ascii="Times New Roman"/>
          <w:color w:val="auto"/>
          <w:sz w:val="24"/>
          <w:szCs w:val="24"/>
        </w:rPr>
        <w:t xml:space="preserve">n original sau copie conform cu originalul; </w:t>
      </w:r>
    </w:p>
    <w:p w:rsidR="009F48A0" w:rsidRPr="009F48A0" w:rsidRDefault="009F48A0" w:rsidP="00EE0B31">
      <w:pPr>
        <w:pStyle w:val="Corp"/>
        <w:widowControl w:val="0"/>
        <w:numPr>
          <w:ilvl w:val="0"/>
          <w:numId w:val="11"/>
        </w:numPr>
        <w:tabs>
          <w:tab w:val="left" w:pos="215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color w:val="auto"/>
          <w:sz w:val="24"/>
          <w:szCs w:val="24"/>
          <w:u w:color="FF0000"/>
        </w:rPr>
        <w:t>Dovada mandatului special pentru adunarea ac</w:t>
      </w:r>
      <w:r w:rsidRPr="009F48A0">
        <w:rPr>
          <w:rFonts w:hAnsi="Arial Unicode MS"/>
          <w:color w:val="auto"/>
          <w:sz w:val="24"/>
          <w:szCs w:val="24"/>
          <w:u w:color="FF0000"/>
        </w:rPr>
        <w:t>t</w:t>
      </w:r>
      <w:r w:rsidRPr="009F48A0">
        <w:rPr>
          <w:rFonts w:ascii="Times New Roman"/>
          <w:color w:val="auto"/>
          <w:sz w:val="24"/>
          <w:szCs w:val="24"/>
          <w:u w:color="FF0000"/>
        </w:rPr>
        <w:t>ionarilor din data de.............. pentru reprezentantul desemnat sa participe la adunare sau sa voteze prin corespondenta se face in condi</w:t>
      </w:r>
      <w:r w:rsidRPr="009F48A0">
        <w:rPr>
          <w:rFonts w:hAnsi="Arial Unicode MS"/>
          <w:color w:val="auto"/>
          <w:sz w:val="24"/>
          <w:szCs w:val="24"/>
          <w:u w:color="FF0000"/>
        </w:rPr>
        <w:t>t</w:t>
      </w:r>
      <w:r w:rsidRPr="009F48A0">
        <w:rPr>
          <w:rFonts w:ascii="Times New Roman"/>
          <w:color w:val="auto"/>
          <w:sz w:val="24"/>
          <w:szCs w:val="24"/>
          <w:u w:color="FF0000"/>
        </w:rPr>
        <w:t>iile actului constitutiv al persoanei  juridice ac</w:t>
      </w:r>
      <w:r w:rsidRPr="009F48A0">
        <w:rPr>
          <w:rFonts w:hAnsi="Arial Unicode MS"/>
          <w:color w:val="auto"/>
          <w:sz w:val="24"/>
          <w:szCs w:val="24"/>
          <w:u w:color="FF0000"/>
        </w:rPr>
        <w:t>t</w:t>
      </w:r>
      <w:r w:rsidRPr="009F48A0">
        <w:rPr>
          <w:rFonts w:ascii="Times New Roman"/>
          <w:color w:val="auto"/>
          <w:sz w:val="24"/>
          <w:szCs w:val="24"/>
          <w:u w:color="FF0000"/>
        </w:rPr>
        <w:t xml:space="preserve">ionar </w:t>
      </w:r>
      <w:r w:rsidRPr="009F48A0">
        <w:rPr>
          <w:rFonts w:hAnsi="Arial Unicode MS"/>
          <w:color w:val="auto"/>
          <w:sz w:val="24"/>
          <w:szCs w:val="24"/>
          <w:u w:color="FF0000"/>
        </w:rPr>
        <w:t>î</w:t>
      </w:r>
      <w:r w:rsidRPr="009F48A0">
        <w:rPr>
          <w:rFonts w:ascii="Times New Roman"/>
          <w:color w:val="auto"/>
          <w:sz w:val="24"/>
          <w:szCs w:val="24"/>
          <w:u w:color="FF0000"/>
        </w:rPr>
        <w:t>nregistrat</w:t>
      </w:r>
      <w:r w:rsidRPr="009F48A0">
        <w:rPr>
          <w:rFonts w:hAnsi="Arial Unicode MS"/>
          <w:color w:val="auto"/>
          <w:sz w:val="24"/>
          <w:szCs w:val="24"/>
          <w:u w:color="FF0000"/>
        </w:rPr>
        <w:t>ă</w:t>
      </w:r>
      <w:r w:rsidRPr="009F48A0">
        <w:rPr>
          <w:rFonts w:hAnsi="Arial Unicode MS"/>
          <w:color w:val="auto"/>
          <w:sz w:val="24"/>
          <w:szCs w:val="24"/>
          <w:u w:color="FF0000"/>
        </w:rPr>
        <w:t xml:space="preserve"> </w:t>
      </w:r>
      <w:r w:rsidRPr="009F48A0">
        <w:rPr>
          <w:rFonts w:ascii="Times New Roman"/>
          <w:color w:val="auto"/>
          <w:sz w:val="24"/>
          <w:szCs w:val="24"/>
          <w:u w:color="FF0000"/>
        </w:rPr>
        <w:t>in registrul comer</w:t>
      </w:r>
      <w:r w:rsidRPr="009F48A0">
        <w:rPr>
          <w:rFonts w:hAnsi="Arial Unicode MS"/>
          <w:color w:val="auto"/>
          <w:sz w:val="24"/>
          <w:szCs w:val="24"/>
          <w:u w:color="FF0000"/>
        </w:rPr>
        <w:t>t</w:t>
      </w:r>
      <w:r w:rsidRPr="009F48A0">
        <w:rPr>
          <w:rFonts w:ascii="Times New Roman"/>
          <w:color w:val="auto"/>
          <w:sz w:val="24"/>
          <w:szCs w:val="24"/>
          <w:u w:color="FF0000"/>
        </w:rPr>
        <w:t xml:space="preserve">ului din </w:t>
      </w:r>
      <w:r w:rsidRPr="009F48A0">
        <w:rPr>
          <w:rFonts w:hAnsi="Arial Unicode MS"/>
          <w:color w:val="auto"/>
          <w:sz w:val="24"/>
          <w:szCs w:val="24"/>
          <w:u w:color="FF0000"/>
        </w:rPr>
        <w:t>t</w:t>
      </w:r>
      <w:r w:rsidRPr="009F48A0">
        <w:rPr>
          <w:rFonts w:ascii="Times New Roman"/>
          <w:color w:val="auto"/>
          <w:sz w:val="24"/>
          <w:szCs w:val="24"/>
          <w:u w:color="FF0000"/>
        </w:rPr>
        <w:t xml:space="preserve">ara in care </w:t>
      </w:r>
      <w:r w:rsidRPr="009F48A0">
        <w:rPr>
          <w:rFonts w:hAnsi="Arial Unicode MS"/>
          <w:color w:val="auto"/>
          <w:sz w:val="24"/>
          <w:szCs w:val="24"/>
          <w:u w:color="FF0000"/>
        </w:rPr>
        <w:t>î</w:t>
      </w:r>
      <w:r w:rsidRPr="009F48A0">
        <w:rPr>
          <w:rFonts w:hAnsi="Arial Unicode MS"/>
          <w:color w:val="auto"/>
          <w:sz w:val="24"/>
          <w:szCs w:val="24"/>
          <w:u w:color="FF0000"/>
        </w:rPr>
        <w:t>s</w:t>
      </w:r>
      <w:r w:rsidRPr="009F48A0">
        <w:rPr>
          <w:rFonts w:ascii="Times New Roman"/>
          <w:color w:val="auto"/>
          <w:sz w:val="24"/>
          <w:szCs w:val="24"/>
          <w:u w:color="FF0000"/>
        </w:rPr>
        <w:t xml:space="preserve">i are </w:t>
      </w:r>
      <w:r w:rsidRPr="009F48A0">
        <w:rPr>
          <w:rFonts w:ascii="Times New Roman"/>
          <w:color w:val="auto"/>
          <w:sz w:val="24"/>
          <w:szCs w:val="24"/>
          <w:u w:color="FF0000"/>
        </w:rPr>
        <w:lastRenderedPageBreak/>
        <w:t xml:space="preserve">sediul. Extrasul din actul constitutiv si mandatul special trebuie apostilate si </w:t>
      </w:r>
      <w:r w:rsidRPr="009F48A0">
        <w:rPr>
          <w:rFonts w:hAnsi="Arial Unicode MS"/>
          <w:color w:val="auto"/>
          <w:sz w:val="24"/>
          <w:szCs w:val="24"/>
          <w:u w:color="FF0000"/>
        </w:rPr>
        <w:t>î</w:t>
      </w:r>
      <w:r w:rsidRPr="009F48A0">
        <w:rPr>
          <w:rFonts w:ascii="Times New Roman"/>
          <w:color w:val="auto"/>
          <w:sz w:val="24"/>
          <w:szCs w:val="24"/>
          <w:u w:color="FF0000"/>
        </w:rPr>
        <w:t>nso</w:t>
      </w:r>
      <w:r w:rsidRPr="009F48A0">
        <w:rPr>
          <w:rFonts w:hAnsi="Arial Unicode MS"/>
          <w:color w:val="auto"/>
          <w:sz w:val="24"/>
          <w:szCs w:val="24"/>
          <w:u w:color="FF0000"/>
        </w:rPr>
        <w:t>t</w:t>
      </w:r>
      <w:r w:rsidRPr="009F48A0">
        <w:rPr>
          <w:rFonts w:ascii="Times New Roman"/>
          <w:color w:val="auto"/>
          <w:sz w:val="24"/>
          <w:szCs w:val="24"/>
          <w:u w:color="FF0000"/>
        </w:rPr>
        <w:t>ite de dovada traducerii legalizate de un Traducator  autorizat de Ministerul Justi</w:t>
      </w:r>
      <w:r w:rsidRPr="009F48A0">
        <w:rPr>
          <w:rFonts w:hAnsi="Arial Unicode MS"/>
          <w:color w:val="auto"/>
          <w:sz w:val="24"/>
          <w:szCs w:val="24"/>
          <w:u w:color="FF0000"/>
        </w:rPr>
        <w:t>t</w:t>
      </w:r>
      <w:r w:rsidRPr="009F48A0">
        <w:rPr>
          <w:rFonts w:ascii="Times New Roman"/>
          <w:color w:val="auto"/>
          <w:sz w:val="24"/>
          <w:szCs w:val="24"/>
          <w:u w:color="FF0000"/>
        </w:rPr>
        <w:t>iei</w:t>
      </w:r>
      <w:r w:rsidRPr="009F48A0">
        <w:rPr>
          <w:rFonts w:ascii="Times New Roman"/>
          <w:color w:val="auto"/>
          <w:sz w:val="24"/>
          <w:szCs w:val="24"/>
        </w:rPr>
        <w:t>.</w:t>
      </w:r>
    </w:p>
    <w:p w:rsidR="009F48A0" w:rsidRPr="009F48A0" w:rsidRDefault="009F48A0" w:rsidP="00EE0B31">
      <w:pPr>
        <w:pStyle w:val="Corp"/>
        <w:widowControl w:val="0"/>
        <w:numPr>
          <w:ilvl w:val="0"/>
          <w:numId w:val="12"/>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persoana fizica care se prezint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la AGA </w:t>
      </w:r>
      <w:r w:rsidRPr="009F48A0">
        <w:rPr>
          <w:rFonts w:hAnsi="Arial Unicode MS"/>
          <w:sz w:val="24"/>
          <w:szCs w:val="24"/>
        </w:rPr>
        <w:t>î</w:t>
      </w:r>
      <w:r w:rsidRPr="009F48A0">
        <w:rPr>
          <w:rFonts w:ascii="Times New Roman"/>
          <w:sz w:val="24"/>
          <w:szCs w:val="24"/>
        </w:rPr>
        <w:t xml:space="preserve">n calitate de reprezentant al unui actionar persoana juridica va fi identificata pe baza actului de identitate. </w:t>
      </w:r>
    </w:p>
    <w:p w:rsidR="009F48A0" w:rsidRPr="009F48A0" w:rsidRDefault="009F48A0" w:rsidP="00FC4EE1">
      <w:pPr>
        <w:pStyle w:val="ListParagraph"/>
        <w:rPr>
          <w:rFonts w:hAnsi="Times New Roman"/>
        </w:rPr>
      </w:pPr>
      <w:r w:rsidRPr="009F48A0">
        <w:rPr>
          <w:rFonts w:hAnsi="Arial Unicode MS"/>
        </w:rPr>
        <w:t>Î</w:t>
      </w:r>
      <w:r w:rsidRPr="009F48A0">
        <w:t xml:space="preserve">mputernicirile speciale, </w:t>
      </w:r>
      <w:r w:rsidRPr="009F48A0">
        <w:rPr>
          <w:rFonts w:hAnsi="Arial Unicode MS"/>
        </w:rPr>
        <w:t>î</w:t>
      </w:r>
      <w:r w:rsidRPr="009F48A0">
        <w:t xml:space="preserve">mputernicirile generale si formularele de vot prin corespondenta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Formularele de </w:t>
      </w:r>
      <w:r w:rsidRPr="009F48A0">
        <w:rPr>
          <w:rFonts w:hAnsi="Arial Unicode MS"/>
          <w:sz w:val="24"/>
          <w:szCs w:val="24"/>
        </w:rPr>
        <w:t>î</w:t>
      </w:r>
      <w:r w:rsidRPr="009F48A0">
        <w:rPr>
          <w:rFonts w:ascii="Times New Roman"/>
          <w:sz w:val="24"/>
          <w:szCs w:val="24"/>
        </w:rPr>
        <w:t xml:space="preserve">mputerniciri speciale si formularele de vot prin corespondenta se pot obtine de pe website-ul societatii, Sectiunea Materiale AGOA - AGEA sau de la sediul societatii, la adresa </w:t>
      </w:r>
      <w:r w:rsidRPr="009F48A0">
        <w:rPr>
          <w:rFonts w:ascii="Times New Roman"/>
          <w:sz w:val="24"/>
          <w:szCs w:val="24"/>
          <w:u w:val="single"/>
        </w:rPr>
        <w:t>www.severnav.ro</w:t>
      </w:r>
      <w:r w:rsidRPr="009F48A0">
        <w:rPr>
          <w:rFonts w:ascii="Times New Roman"/>
          <w:sz w:val="24"/>
          <w:szCs w:val="24"/>
        </w:rPr>
        <w:t xml:space="preserve">. </w:t>
      </w:r>
      <w:r w:rsidRPr="009F48A0">
        <w:rPr>
          <w:rFonts w:hAnsi="Arial Unicode MS"/>
          <w:sz w:val="24"/>
          <w:szCs w:val="24"/>
        </w:rPr>
        <w:t>Î</w:t>
      </w:r>
      <w:r w:rsidRPr="009F48A0">
        <w:rPr>
          <w:rFonts w:ascii="Times New Roman"/>
          <w:sz w:val="24"/>
          <w:szCs w:val="24"/>
        </w:rPr>
        <w:t xml:space="preserve">mputernicirile generale trebuie sa fie </w:t>
      </w:r>
      <w:r w:rsidRPr="009F48A0">
        <w:rPr>
          <w:rFonts w:hAnsi="Arial Unicode MS"/>
          <w:sz w:val="24"/>
          <w:szCs w:val="24"/>
        </w:rPr>
        <w:t>î</w:t>
      </w:r>
      <w:r w:rsidRPr="009F48A0">
        <w:rPr>
          <w:rFonts w:ascii="Times New Roman"/>
          <w:sz w:val="24"/>
          <w:szCs w:val="24"/>
        </w:rPr>
        <w:t xml:space="preserve">ntocmite </w:t>
      </w:r>
      <w:r w:rsidRPr="009F48A0">
        <w:rPr>
          <w:rFonts w:hAnsi="Arial Unicode MS"/>
          <w:sz w:val="24"/>
          <w:szCs w:val="24"/>
        </w:rPr>
        <w:t>î</w:t>
      </w:r>
      <w:r w:rsidRPr="009F48A0">
        <w:rPr>
          <w:rFonts w:ascii="Times New Roman"/>
          <w:sz w:val="24"/>
          <w:szCs w:val="24"/>
        </w:rPr>
        <w:t xml:space="preserve">n conformitate cu prevederile O.U.G. nr. 90/2014 pentru modificarea </w:t>
      </w:r>
      <w:r w:rsidRPr="009F48A0">
        <w:rPr>
          <w:rFonts w:hAnsi="Arial Unicode MS"/>
          <w:sz w:val="24"/>
          <w:szCs w:val="24"/>
        </w:rPr>
        <w:t>s</w:t>
      </w:r>
      <w:r w:rsidRPr="009F48A0">
        <w:rPr>
          <w:rFonts w:ascii="Times New Roman"/>
          <w:sz w:val="24"/>
          <w:szCs w:val="24"/>
        </w:rPr>
        <w:t>i completarea Legii nr. 297/2004 privind pia</w:t>
      </w:r>
      <w:r w:rsidRPr="009F48A0">
        <w:rPr>
          <w:rFonts w:hAnsi="Arial Unicode MS"/>
          <w:sz w:val="24"/>
          <w:szCs w:val="24"/>
        </w:rPr>
        <w:t>t</w:t>
      </w:r>
      <w:r w:rsidRPr="009F48A0">
        <w:rPr>
          <w:rFonts w:ascii="Times New Roman"/>
          <w:sz w:val="24"/>
          <w:szCs w:val="24"/>
          <w:lang w:val="es-ES_tradnl"/>
        </w:rPr>
        <w:t xml:space="preserve">a de capital </w:t>
      </w:r>
      <w:r w:rsidRPr="009F48A0">
        <w:rPr>
          <w:rFonts w:hAnsi="Arial Unicode MS"/>
          <w:sz w:val="24"/>
          <w:szCs w:val="24"/>
        </w:rPr>
        <w:t>ş</w:t>
      </w:r>
      <w:r w:rsidRPr="009F48A0">
        <w:rPr>
          <w:rFonts w:ascii="Times New Roman"/>
          <w:sz w:val="24"/>
          <w:szCs w:val="24"/>
        </w:rPr>
        <w:t xml:space="preserve">i cu prevederile Regulamentului ASF nr. 3/2015 </w:t>
      </w:r>
      <w:r w:rsidRPr="009F48A0">
        <w:rPr>
          <w:rFonts w:hAnsi="Arial Unicode MS"/>
          <w:sz w:val="24"/>
          <w:szCs w:val="24"/>
        </w:rPr>
        <w:t>ş</w:t>
      </w:r>
      <w:r w:rsidRPr="009F48A0">
        <w:rPr>
          <w:rFonts w:ascii="Times New Roman"/>
          <w:sz w:val="24"/>
          <w:szCs w:val="24"/>
        </w:rPr>
        <w:t>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con</w:t>
      </w:r>
      <w:r w:rsidRPr="009F48A0">
        <w:rPr>
          <w:rFonts w:hAnsi="Arial Unicode MS"/>
          <w:sz w:val="24"/>
          <w:szCs w:val="24"/>
        </w:rPr>
        <w:t>ţ</w:t>
      </w:r>
      <w:r w:rsidRPr="009F48A0">
        <w:rPr>
          <w:rFonts w:ascii="Times New Roman"/>
          <w:sz w:val="24"/>
          <w:szCs w:val="24"/>
        </w:rPr>
        <w:t>in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cel pu</w:t>
      </w:r>
      <w:r w:rsidRPr="009F48A0">
        <w:rPr>
          <w:rFonts w:hAnsi="Arial Unicode MS"/>
          <w:sz w:val="24"/>
          <w:szCs w:val="24"/>
        </w:rPr>
        <w:t>t</w:t>
      </w:r>
      <w:r w:rsidRPr="009F48A0">
        <w:rPr>
          <w:rFonts w:ascii="Times New Roman"/>
          <w:sz w:val="24"/>
          <w:szCs w:val="24"/>
        </w:rPr>
        <w:t>in urm</w:t>
      </w:r>
      <w:r w:rsidRPr="009F48A0">
        <w:rPr>
          <w:rFonts w:hAnsi="Arial Unicode MS"/>
          <w:sz w:val="24"/>
          <w:szCs w:val="24"/>
        </w:rPr>
        <w:t>ă</w:t>
      </w:r>
      <w:r w:rsidRPr="009F48A0">
        <w:rPr>
          <w:rFonts w:ascii="Times New Roman"/>
          <w:sz w:val="24"/>
          <w:szCs w:val="24"/>
        </w:rPr>
        <w:t>toarele informa</w:t>
      </w:r>
      <w:r w:rsidRPr="009F48A0">
        <w:rPr>
          <w:rFonts w:hAnsi="Arial Unicode MS"/>
          <w:sz w:val="24"/>
          <w:szCs w:val="24"/>
        </w:rPr>
        <w:t>t</w:t>
      </w:r>
      <w:r w:rsidRPr="009F48A0">
        <w:rPr>
          <w:rFonts w:ascii="Times New Roman"/>
          <w:sz w:val="24"/>
          <w:szCs w:val="24"/>
        </w:rPr>
        <w:t xml:space="preserve">ii: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1. numele/denumirea ac</w:t>
      </w:r>
      <w:r w:rsidRPr="009F48A0">
        <w:rPr>
          <w:rFonts w:hAnsi="Arial Unicode MS"/>
          <w:sz w:val="24"/>
          <w:szCs w:val="24"/>
        </w:rPr>
        <w:t>ţ</w:t>
      </w:r>
      <w:r w:rsidRPr="009F48A0">
        <w:rPr>
          <w:rFonts w:ascii="Times New Roman"/>
          <w:sz w:val="24"/>
          <w:szCs w:val="24"/>
        </w:rPr>
        <w:t xml:space="preserve">ionarului;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2. numele/denumirea reprezentantului (cel c</w:t>
      </w:r>
      <w:r w:rsidRPr="009F48A0">
        <w:rPr>
          <w:rFonts w:hAnsi="Arial Unicode MS"/>
          <w:sz w:val="24"/>
          <w:szCs w:val="24"/>
        </w:rPr>
        <w:t>ă</w:t>
      </w:r>
      <w:r w:rsidRPr="009F48A0">
        <w:rPr>
          <w:rFonts w:ascii="Times New Roman"/>
          <w:sz w:val="24"/>
          <w:szCs w:val="24"/>
        </w:rPr>
        <w:t>ruia i se acord</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mputernicirea);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lang w:val="nl-NL"/>
        </w:rPr>
        <w:t xml:space="preserve">3. data </w:t>
      </w:r>
      <w:r w:rsidRPr="009F48A0">
        <w:rPr>
          <w:rFonts w:hAnsi="Arial Unicode MS"/>
          <w:sz w:val="24"/>
          <w:szCs w:val="24"/>
        </w:rPr>
        <w:t>î</w:t>
      </w:r>
      <w:r w:rsidRPr="009F48A0">
        <w:rPr>
          <w:rFonts w:ascii="Times New Roman"/>
          <w:sz w:val="24"/>
          <w:szCs w:val="24"/>
        </w:rPr>
        <w:t xml:space="preserve">mputernicirii, precum </w:t>
      </w:r>
      <w:r w:rsidRPr="009F48A0">
        <w:rPr>
          <w:rFonts w:hAnsi="Arial Unicode MS"/>
          <w:sz w:val="24"/>
          <w:szCs w:val="24"/>
        </w:rPr>
        <w:t>s</w:t>
      </w:r>
      <w:r w:rsidRPr="009F48A0">
        <w:rPr>
          <w:rFonts w:ascii="Times New Roman"/>
          <w:sz w:val="24"/>
          <w:szCs w:val="24"/>
        </w:rPr>
        <w:t xml:space="preserve">i perioada de valabilitate a acesteia, cu respectarea prevederilor legale; </w:t>
      </w:r>
      <w:r w:rsidRPr="009F48A0">
        <w:rPr>
          <w:rFonts w:hAnsi="Arial Unicode MS"/>
          <w:sz w:val="24"/>
          <w:szCs w:val="24"/>
        </w:rPr>
        <w:t>î</w:t>
      </w:r>
      <w:r w:rsidRPr="009F48A0">
        <w:rPr>
          <w:rFonts w:ascii="Times New Roman"/>
          <w:sz w:val="24"/>
          <w:szCs w:val="24"/>
        </w:rPr>
        <w:t>mputernicirile purt</w:t>
      </w:r>
      <w:r w:rsidRPr="009F48A0">
        <w:rPr>
          <w:rFonts w:hAnsi="Arial Unicode MS"/>
          <w:sz w:val="24"/>
          <w:szCs w:val="24"/>
        </w:rPr>
        <w:t>â</w:t>
      </w:r>
      <w:r w:rsidRPr="009F48A0">
        <w:rPr>
          <w:rFonts w:ascii="Times New Roman"/>
          <w:sz w:val="24"/>
          <w:szCs w:val="24"/>
          <w:lang w:val="pt-PT"/>
        </w:rPr>
        <w:t>nd o dat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ulterioar</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au ca efect revocarea </w:t>
      </w:r>
      <w:r w:rsidRPr="009F48A0">
        <w:rPr>
          <w:rFonts w:hAnsi="Arial Unicode MS"/>
          <w:sz w:val="24"/>
          <w:szCs w:val="24"/>
        </w:rPr>
        <w:t>î</w:t>
      </w:r>
      <w:r w:rsidRPr="009F48A0">
        <w:rPr>
          <w:rFonts w:ascii="Times New Roman"/>
          <w:sz w:val="24"/>
          <w:szCs w:val="24"/>
        </w:rPr>
        <w:t xml:space="preserve">mputernicirilor datate anterior;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4. precizarea faptului 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ac</w:t>
      </w:r>
      <w:r w:rsidRPr="009F48A0">
        <w:rPr>
          <w:rFonts w:hAnsi="Arial Unicode MS"/>
          <w:sz w:val="24"/>
          <w:szCs w:val="24"/>
        </w:rPr>
        <w:t>t</w:t>
      </w:r>
      <w:r w:rsidRPr="009F48A0">
        <w:rPr>
          <w:rFonts w:ascii="Times New Roman"/>
          <w:sz w:val="24"/>
          <w:szCs w:val="24"/>
        </w:rPr>
        <w:t xml:space="preserve">ionarul </w:t>
      </w:r>
      <w:r w:rsidRPr="009F48A0">
        <w:rPr>
          <w:rFonts w:hAnsi="Arial Unicode MS"/>
          <w:sz w:val="24"/>
          <w:szCs w:val="24"/>
        </w:rPr>
        <w:t>î</w:t>
      </w:r>
      <w:r w:rsidRPr="009F48A0">
        <w:rPr>
          <w:rFonts w:ascii="Times New Roman"/>
          <w:sz w:val="24"/>
          <w:szCs w:val="24"/>
        </w:rPr>
        <w:t>mputernice</w:t>
      </w:r>
      <w:r w:rsidRPr="009F48A0">
        <w:rPr>
          <w:rFonts w:hAnsi="Arial Unicode MS"/>
          <w:sz w:val="24"/>
          <w:szCs w:val="24"/>
        </w:rPr>
        <w:t>s</w:t>
      </w:r>
      <w:r w:rsidRPr="009F48A0">
        <w:rPr>
          <w:rFonts w:ascii="Times New Roman"/>
          <w:sz w:val="24"/>
          <w:szCs w:val="24"/>
        </w:rPr>
        <w:t>te reprezentantul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participe </w:t>
      </w:r>
      <w:r w:rsidRPr="009F48A0">
        <w:rPr>
          <w:rFonts w:hAnsi="Arial Unicode MS"/>
          <w:sz w:val="24"/>
          <w:szCs w:val="24"/>
        </w:rPr>
        <w:t>s</w:t>
      </w:r>
      <w:r w:rsidRPr="009F48A0">
        <w:rPr>
          <w:rFonts w:ascii="Times New Roman"/>
          <w:sz w:val="24"/>
          <w:szCs w:val="24"/>
        </w:rPr>
        <w:t>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voteze </w:t>
      </w:r>
      <w:r w:rsidRPr="009F48A0">
        <w:rPr>
          <w:rFonts w:hAnsi="Arial Unicode MS"/>
          <w:sz w:val="24"/>
          <w:szCs w:val="24"/>
        </w:rPr>
        <w:t>î</w:t>
      </w:r>
      <w:r w:rsidRPr="009F48A0">
        <w:rPr>
          <w:rFonts w:ascii="Times New Roman"/>
          <w:sz w:val="24"/>
          <w:szCs w:val="24"/>
        </w:rPr>
        <w:t>n numele s</w:t>
      </w:r>
      <w:r w:rsidRPr="009F48A0">
        <w:rPr>
          <w:rFonts w:hAnsi="Arial Unicode MS"/>
          <w:sz w:val="24"/>
          <w:szCs w:val="24"/>
        </w:rPr>
        <w:t>ă</w:t>
      </w:r>
      <w:r w:rsidRPr="009F48A0">
        <w:rPr>
          <w:rFonts w:ascii="Times New Roman"/>
          <w:sz w:val="24"/>
          <w:szCs w:val="24"/>
        </w:rPr>
        <w:t xml:space="preserve">u prin </w:t>
      </w:r>
      <w:r w:rsidRPr="009F48A0">
        <w:rPr>
          <w:rFonts w:hAnsi="Arial Unicode MS"/>
          <w:sz w:val="24"/>
          <w:szCs w:val="24"/>
        </w:rPr>
        <w:t>î</w:t>
      </w:r>
      <w:r w:rsidRPr="009F48A0">
        <w:rPr>
          <w:rFonts w:ascii="Times New Roman"/>
          <w:sz w:val="24"/>
          <w:szCs w:val="24"/>
        </w:rPr>
        <w:t>mputernicirea general</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ac</w:t>
      </w:r>
      <w:r w:rsidRPr="009F48A0">
        <w:rPr>
          <w:rFonts w:hAnsi="Arial Unicode MS"/>
          <w:sz w:val="24"/>
          <w:szCs w:val="24"/>
        </w:rPr>
        <w:t>t</w:t>
      </w:r>
      <w:r w:rsidRPr="009F48A0">
        <w:rPr>
          <w:rFonts w:ascii="Times New Roman"/>
          <w:sz w:val="24"/>
          <w:szCs w:val="24"/>
        </w:rPr>
        <w:t xml:space="preserve">ionarilor pentru </w:t>
      </w:r>
      <w:r w:rsidRPr="009F48A0">
        <w:rPr>
          <w:rFonts w:hAnsi="Arial Unicode MS"/>
          <w:sz w:val="24"/>
          <w:szCs w:val="24"/>
        </w:rPr>
        <w:t>î</w:t>
      </w:r>
      <w:r w:rsidRPr="009F48A0">
        <w:rPr>
          <w:rFonts w:ascii="Times New Roman"/>
          <w:sz w:val="24"/>
          <w:szCs w:val="24"/>
        </w:rPr>
        <w:t>ntreaga de</w:t>
      </w:r>
      <w:r w:rsidRPr="009F48A0">
        <w:rPr>
          <w:rFonts w:hAnsi="Arial Unicode MS"/>
          <w:sz w:val="24"/>
          <w:szCs w:val="24"/>
        </w:rPr>
        <w:t>t</w:t>
      </w:r>
      <w:r w:rsidRPr="009F48A0">
        <w:rPr>
          <w:rFonts w:ascii="Times New Roman"/>
          <w:sz w:val="24"/>
          <w:szCs w:val="24"/>
        </w:rPr>
        <w:t>inere a ac</w:t>
      </w:r>
      <w:r w:rsidRPr="009F48A0">
        <w:rPr>
          <w:rFonts w:hAnsi="Arial Unicode MS"/>
          <w:sz w:val="24"/>
          <w:szCs w:val="24"/>
        </w:rPr>
        <w:t>t</w:t>
      </w:r>
      <w:r w:rsidRPr="009F48A0">
        <w:rPr>
          <w:rFonts w:ascii="Times New Roman"/>
          <w:sz w:val="24"/>
          <w:szCs w:val="24"/>
        </w:rPr>
        <w:t>ionarului la data de referin</w:t>
      </w:r>
      <w:r w:rsidRPr="009F48A0">
        <w:rPr>
          <w:rFonts w:hAnsi="Arial Unicode MS"/>
          <w:sz w:val="24"/>
          <w:szCs w:val="24"/>
        </w:rPr>
        <w:t>t</w:t>
      </w:r>
      <w:r w:rsidRPr="009F48A0">
        <w:rPr>
          <w:rFonts w:hAnsi="Arial Unicode MS"/>
          <w:sz w:val="24"/>
          <w:szCs w:val="24"/>
        </w:rPr>
        <w:t>ă</w:t>
      </w:r>
      <w:r w:rsidRPr="009F48A0">
        <w:rPr>
          <w:rFonts w:ascii="Times New Roman"/>
          <w:sz w:val="24"/>
          <w:szCs w:val="24"/>
        </w:rPr>
        <w:t>, cu specificarea expres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societ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ii/societ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ilor pentru care se utilizeaz</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respectiva </w:t>
      </w:r>
      <w:r w:rsidRPr="009F48A0">
        <w:rPr>
          <w:rFonts w:hAnsi="Arial Unicode MS"/>
          <w:sz w:val="24"/>
          <w:szCs w:val="24"/>
        </w:rPr>
        <w:t>î</w:t>
      </w:r>
      <w:r w:rsidRPr="009F48A0">
        <w:rPr>
          <w:rFonts w:ascii="Times New Roman"/>
          <w:sz w:val="24"/>
          <w:szCs w:val="24"/>
        </w:rPr>
        <w:t>mputernicire general</w:t>
      </w:r>
      <w:r w:rsidRPr="009F48A0">
        <w:rPr>
          <w:rFonts w:hAnsi="Arial Unicode MS"/>
          <w:sz w:val="24"/>
          <w:szCs w:val="24"/>
        </w:rPr>
        <w:t>ă</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mputernicirea generala inceteaza prin: (i) revocarea scris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 c</w:t>
      </w:r>
      <w:r w:rsidRPr="009F48A0">
        <w:rPr>
          <w:rFonts w:hAnsi="Arial Unicode MS"/>
          <w:sz w:val="24"/>
          <w:szCs w:val="24"/>
        </w:rPr>
        <w:t>ă</w:t>
      </w:r>
      <w:r w:rsidRPr="009F48A0">
        <w:rPr>
          <w:rFonts w:ascii="Times New Roman"/>
          <w:sz w:val="24"/>
          <w:szCs w:val="24"/>
        </w:rPr>
        <w:t>tre ac</w:t>
      </w:r>
      <w:r w:rsidRPr="009F48A0">
        <w:rPr>
          <w:rFonts w:hAnsi="Arial Unicode MS"/>
          <w:sz w:val="24"/>
          <w:szCs w:val="24"/>
        </w:rPr>
        <w:t>t</w:t>
      </w:r>
      <w:r w:rsidRPr="009F48A0">
        <w:rPr>
          <w:rFonts w:ascii="Times New Roman"/>
          <w:sz w:val="24"/>
          <w:szCs w:val="24"/>
        </w:rPr>
        <w:t>ionarul mandant a acesteia transmis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emitentului cel mai t</w:t>
      </w:r>
      <w:r w:rsidRPr="009F48A0">
        <w:rPr>
          <w:rFonts w:hAnsi="Arial Unicode MS"/>
          <w:sz w:val="24"/>
          <w:szCs w:val="24"/>
        </w:rPr>
        <w:t>â</w:t>
      </w:r>
      <w:r w:rsidRPr="009F48A0">
        <w:rPr>
          <w:rFonts w:ascii="Times New Roman"/>
          <w:sz w:val="24"/>
          <w:szCs w:val="24"/>
        </w:rPr>
        <w:t>rziu p</w:t>
      </w:r>
      <w:r w:rsidRPr="009F48A0">
        <w:rPr>
          <w:rFonts w:hAnsi="Arial Unicode MS"/>
          <w:sz w:val="24"/>
          <w:szCs w:val="24"/>
        </w:rPr>
        <w:t>â</w:t>
      </w:r>
      <w:r w:rsidRPr="009F48A0">
        <w:rPr>
          <w:rFonts w:ascii="Times New Roman"/>
          <w:sz w:val="24"/>
          <w:szCs w:val="24"/>
        </w:rPr>
        <w:t>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nl-NL"/>
        </w:rPr>
        <w:t>la data-limit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de depunere a </w:t>
      </w:r>
      <w:r w:rsidRPr="009F48A0">
        <w:rPr>
          <w:rFonts w:hAnsi="Arial Unicode MS"/>
          <w:sz w:val="24"/>
          <w:szCs w:val="24"/>
        </w:rPr>
        <w:t>î</w:t>
      </w:r>
      <w:r w:rsidRPr="009F48A0">
        <w:rPr>
          <w:rFonts w:ascii="Times New Roman"/>
          <w:sz w:val="24"/>
          <w:szCs w:val="24"/>
        </w:rPr>
        <w:t>mputernicirilor aplicabil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unei adun</w:t>
      </w:r>
      <w:r w:rsidRPr="009F48A0">
        <w:rPr>
          <w:rFonts w:hAnsi="Arial Unicode MS"/>
          <w:sz w:val="24"/>
          <w:szCs w:val="24"/>
        </w:rPr>
        <w:t>ă</w:t>
      </w:r>
      <w:r w:rsidRPr="009F48A0">
        <w:rPr>
          <w:rFonts w:ascii="Times New Roman"/>
          <w:sz w:val="24"/>
          <w:szCs w:val="24"/>
        </w:rPr>
        <w:t>ri generale extraordinare sau ordinare organizat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cadrul mandatului, redactat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limba rom</w:t>
      </w:r>
      <w:r w:rsidRPr="009F48A0">
        <w:rPr>
          <w:rFonts w:hAnsi="Arial Unicode MS"/>
          <w:sz w:val="24"/>
          <w:szCs w:val="24"/>
        </w:rPr>
        <w:t>â</w:t>
      </w:r>
      <w:r w:rsidRPr="009F48A0">
        <w:rPr>
          <w:rFonts w:ascii="Times New Roman"/>
          <w:sz w:val="24"/>
          <w:szCs w:val="24"/>
        </w:rPr>
        <w:t>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sau </w:t>
      </w:r>
      <w:r w:rsidRPr="009F48A0">
        <w:rPr>
          <w:rFonts w:hAnsi="Arial Unicode MS"/>
          <w:sz w:val="24"/>
          <w:szCs w:val="24"/>
        </w:rPr>
        <w:t>î</w:t>
      </w:r>
      <w:r w:rsidRPr="009F48A0">
        <w:rPr>
          <w:rFonts w:ascii="Times New Roman"/>
          <w:sz w:val="24"/>
          <w:szCs w:val="24"/>
        </w:rPr>
        <w:t>n limba englez</w:t>
      </w:r>
      <w:r w:rsidRPr="009F48A0">
        <w:rPr>
          <w:rFonts w:hAnsi="Arial Unicode MS"/>
          <w:sz w:val="24"/>
          <w:szCs w:val="24"/>
        </w:rPr>
        <w:t>ă</w:t>
      </w:r>
      <w:r w:rsidRPr="009F48A0">
        <w:rPr>
          <w:rFonts w:ascii="Times New Roman"/>
          <w:sz w:val="24"/>
          <w:szCs w:val="24"/>
        </w:rPr>
        <w:t>, sau (ii) pierderea calit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 de ac</w:t>
      </w:r>
      <w:r w:rsidRPr="009F48A0">
        <w:rPr>
          <w:rFonts w:hAnsi="Arial Unicode MS"/>
          <w:sz w:val="24"/>
          <w:szCs w:val="24"/>
        </w:rPr>
        <w:t>t</w:t>
      </w:r>
      <w:r w:rsidRPr="009F48A0">
        <w:rPr>
          <w:rFonts w:ascii="Times New Roman"/>
          <w:sz w:val="24"/>
          <w:szCs w:val="24"/>
        </w:rPr>
        <w:t>ionar a mandantului la data de referin</w:t>
      </w:r>
      <w:r w:rsidRPr="009F48A0">
        <w:rPr>
          <w:rFonts w:hAnsi="Arial Unicode MS"/>
          <w:sz w:val="24"/>
          <w:szCs w:val="24"/>
        </w:rPr>
        <w:t>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es-ES_tradnl"/>
        </w:rPr>
        <w:t>aplicabil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unei adun</w:t>
      </w:r>
      <w:r w:rsidRPr="009F48A0">
        <w:rPr>
          <w:rFonts w:hAnsi="Arial Unicode MS"/>
          <w:sz w:val="24"/>
          <w:szCs w:val="24"/>
        </w:rPr>
        <w:t>ă</w:t>
      </w:r>
      <w:r w:rsidRPr="009F48A0">
        <w:rPr>
          <w:rFonts w:ascii="Times New Roman"/>
          <w:sz w:val="24"/>
          <w:szCs w:val="24"/>
        </w:rPr>
        <w:t>ri generale extraordinare sau ordinare organizat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cadrul mandatului, sau (iii) pierderea calit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 de intermediar sau de avocat a mandatarului.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w:t>
      </w:r>
      <w:r w:rsidRPr="009F48A0">
        <w:rPr>
          <w:rFonts w:hAnsi="Arial Unicode MS"/>
          <w:sz w:val="24"/>
          <w:szCs w:val="24"/>
        </w:rPr>
        <w:t>î</w:t>
      </w:r>
      <w:r w:rsidRPr="009F48A0">
        <w:rPr>
          <w:rFonts w:ascii="Times New Roman"/>
          <w:sz w:val="24"/>
          <w:szCs w:val="24"/>
        </w:rPr>
        <w:t>mputernicirilor generale persoana care ac</w:t>
      </w:r>
      <w:r w:rsidRPr="009F48A0">
        <w:rPr>
          <w:rFonts w:hAnsi="Arial Unicode MS"/>
          <w:sz w:val="24"/>
          <w:szCs w:val="24"/>
        </w:rPr>
        <w:t>ţ</w:t>
      </w:r>
      <w:r w:rsidRPr="009F48A0">
        <w:rPr>
          <w:rFonts w:ascii="Times New Roman"/>
          <w:sz w:val="24"/>
          <w:szCs w:val="24"/>
        </w:rPr>
        <w:t>ioneaz</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calitate de reprezentant nu trebuie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prezinte </w:t>
      </w:r>
      <w:r w:rsidRPr="009F48A0">
        <w:rPr>
          <w:rFonts w:hAnsi="Arial Unicode MS"/>
          <w:sz w:val="24"/>
          <w:szCs w:val="24"/>
        </w:rPr>
        <w:t>î</w:t>
      </w:r>
      <w:r w:rsidRPr="009F48A0">
        <w:rPr>
          <w:rFonts w:ascii="Times New Roman"/>
          <w:sz w:val="24"/>
          <w:szCs w:val="24"/>
        </w:rPr>
        <w:t>n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ac</w:t>
      </w:r>
      <w:r w:rsidRPr="009F48A0">
        <w:rPr>
          <w:rFonts w:hAnsi="Arial Unicode MS"/>
          <w:sz w:val="24"/>
          <w:szCs w:val="24"/>
        </w:rPr>
        <w:t>t</w:t>
      </w:r>
      <w:r w:rsidRPr="009F48A0">
        <w:rPr>
          <w:rFonts w:ascii="Times New Roman"/>
          <w:sz w:val="24"/>
          <w:szCs w:val="24"/>
        </w:rPr>
        <w:t>ionarilor nicio dovad</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privind exprimarea votului persoanelor reprezentate.</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lastRenderedPageBreak/>
        <w:t xml:space="preserve">Dupa completarea si semnarea acestora, un exemplar original al </w:t>
      </w:r>
      <w:r w:rsidRPr="009F48A0">
        <w:rPr>
          <w:rFonts w:hAnsi="Arial Unicode MS"/>
          <w:sz w:val="24"/>
          <w:szCs w:val="24"/>
        </w:rPr>
        <w:t>î</w:t>
      </w:r>
      <w:r w:rsidRPr="009F48A0">
        <w:rPr>
          <w:rFonts w:ascii="Times New Roman"/>
          <w:sz w:val="24"/>
          <w:szCs w:val="24"/>
        </w:rPr>
        <w:t>mputernicirii speciale / al formularului de vot prin corespondenta va trebui sa parvin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societatii cu 48 de ore </w:t>
      </w:r>
      <w:r w:rsidRPr="009F48A0">
        <w:rPr>
          <w:rFonts w:hAnsi="Arial Unicode MS"/>
          <w:sz w:val="24"/>
          <w:szCs w:val="24"/>
        </w:rPr>
        <w:t>î</w:t>
      </w:r>
      <w:r w:rsidRPr="009F48A0">
        <w:rPr>
          <w:rFonts w:ascii="Times New Roman"/>
          <w:sz w:val="24"/>
          <w:szCs w:val="24"/>
        </w:rPr>
        <w:t xml:space="preserve">nainte de adunare,  sub sanctiunea pierderii exercitiului dreptului de vot prin reprezentant / prin corespondenta </w:t>
      </w:r>
      <w:r w:rsidRPr="009F48A0">
        <w:rPr>
          <w:rFonts w:hAnsi="Arial Unicode MS"/>
          <w:sz w:val="24"/>
          <w:szCs w:val="24"/>
        </w:rPr>
        <w:t>î</w:t>
      </w:r>
      <w:r w:rsidRPr="009F48A0">
        <w:rPr>
          <w:rFonts w:ascii="Times New Roman"/>
          <w:sz w:val="24"/>
          <w:szCs w:val="24"/>
        </w:rPr>
        <w:t>n adunarile generale, conform prevederilor legii.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Procurile speciale / formularele de vot prin corespondenta vor fi </w:t>
      </w:r>
      <w:r w:rsidRPr="009F48A0">
        <w:rPr>
          <w:rFonts w:hAnsi="Arial Unicode MS"/>
          <w:sz w:val="24"/>
          <w:szCs w:val="24"/>
        </w:rPr>
        <w:t>î</w:t>
      </w:r>
      <w:r w:rsidRPr="009F48A0">
        <w:rPr>
          <w:rFonts w:ascii="Times New Roman"/>
          <w:sz w:val="24"/>
          <w:szCs w:val="24"/>
        </w:rPr>
        <w:t xml:space="preserve">nsotite: </w:t>
      </w:r>
    </w:p>
    <w:p w:rsidR="009F48A0" w:rsidRPr="009F48A0" w:rsidRDefault="009F48A0" w:rsidP="00EE0B31">
      <w:pPr>
        <w:pStyle w:val="Corp"/>
        <w:widowControl w:val="0"/>
        <w:numPr>
          <w:ilvl w:val="0"/>
          <w:numId w:val="14"/>
        </w:numPr>
        <w:spacing w:after="0" w:line="240" w:lineRule="auto"/>
        <w:ind w:left="720" w:hanging="36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n cazul unui actionar persoana fizica - de o copie a actului de identitate a actionarului persoana fizica ;</w:t>
      </w:r>
    </w:p>
    <w:p w:rsidR="009F48A0" w:rsidRPr="009F48A0" w:rsidRDefault="009F48A0" w:rsidP="00EE0B31">
      <w:pPr>
        <w:pStyle w:val="Corp"/>
        <w:widowControl w:val="0"/>
        <w:numPr>
          <w:ilvl w:val="0"/>
          <w:numId w:val="15"/>
        </w:numPr>
        <w:spacing w:after="0" w:line="240" w:lineRule="auto"/>
        <w:ind w:left="720" w:hanging="36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unui actionar persoana juridica - de o copie a actului de identitate al reprezentantului legal al actionarului persoana juridica, precum si de documentul oficial care atesta calitatea de reprezentant legal pentru semnatarul procurii / formularului de vot prin corespondenta , conform conditiilor precizate mai sus, la punctul b) </w:t>
      </w:r>
      <w:r w:rsidRPr="009F48A0">
        <w:rPr>
          <w:rFonts w:hAnsi="Arial Unicode MS"/>
          <w:sz w:val="24"/>
          <w:szCs w:val="24"/>
        </w:rPr>
        <w:t>“</w:t>
      </w:r>
      <w:r w:rsidRPr="009F48A0">
        <w:rPr>
          <w:rFonts w:ascii="Times New Roman"/>
          <w:sz w:val="24"/>
          <w:szCs w:val="24"/>
        </w:rPr>
        <w:t>Participare persoane juridice</w:t>
      </w:r>
      <w:r w:rsidRPr="009F48A0">
        <w:rPr>
          <w:rFonts w:hAnsi="Arial Unicode MS"/>
          <w:sz w:val="24"/>
          <w:szCs w:val="24"/>
        </w:rPr>
        <w:t>”</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mputernicirile speciale / formularele de vot prin corespondenta vor fi transmise: </w:t>
      </w:r>
    </w:p>
    <w:p w:rsidR="009F48A0" w:rsidRPr="009F48A0" w:rsidRDefault="009F48A0" w:rsidP="00EE0B31">
      <w:pPr>
        <w:pStyle w:val="Corp"/>
        <w:widowControl w:val="0"/>
        <w:numPr>
          <w:ilvl w:val="0"/>
          <w:numId w:val="16"/>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olograf, </w:t>
      </w:r>
      <w:r w:rsidRPr="009F48A0">
        <w:rPr>
          <w:rFonts w:hAnsi="Arial Unicode MS"/>
          <w:sz w:val="24"/>
          <w:szCs w:val="24"/>
        </w:rPr>
        <w:t>î</w:t>
      </w:r>
      <w:r w:rsidRPr="009F48A0">
        <w:rPr>
          <w:rFonts w:ascii="Times New Roman"/>
          <w:sz w:val="24"/>
          <w:szCs w:val="24"/>
        </w:rPr>
        <w:t>n original - transmis prin po</w:t>
      </w:r>
      <w:r w:rsidRPr="009F48A0">
        <w:rPr>
          <w:rFonts w:hAnsi="Arial Unicode MS"/>
          <w:sz w:val="24"/>
          <w:szCs w:val="24"/>
        </w:rPr>
        <w:t>ş</w:t>
      </w:r>
      <w:r w:rsidRPr="009F48A0">
        <w:rPr>
          <w:rFonts w:ascii="Times New Roman"/>
          <w:sz w:val="24"/>
          <w:szCs w:val="24"/>
        </w:rPr>
        <w:t>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sau servicii de curierat - la S.C. Severnav S.A. (Calea Timisoarei nr. 204, Drobeta Turnu Severin, jud. Mehedinti), </w:t>
      </w:r>
      <w:r w:rsidRPr="009F48A0">
        <w:rPr>
          <w:rFonts w:hAnsi="Arial Unicode MS"/>
          <w:sz w:val="24"/>
          <w:szCs w:val="24"/>
        </w:rPr>
        <w:t>î</w:t>
      </w:r>
      <w:r w:rsidRPr="009F48A0">
        <w:rPr>
          <w:rFonts w:ascii="Times New Roman"/>
          <w:sz w:val="24"/>
          <w:szCs w:val="24"/>
        </w:rPr>
        <w:t xml:space="preserve">n plic </w:t>
      </w:r>
      <w:r w:rsidRPr="009F48A0">
        <w:rPr>
          <w:rFonts w:hAnsi="Arial Unicode MS"/>
          <w:sz w:val="24"/>
          <w:szCs w:val="24"/>
        </w:rPr>
        <w:t>î</w:t>
      </w:r>
      <w:r w:rsidRPr="009F48A0">
        <w:rPr>
          <w:rFonts w:ascii="Times New Roman"/>
          <w:sz w:val="24"/>
          <w:szCs w:val="24"/>
        </w:rPr>
        <w:t>nchis, cu mentiunea scris</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n clar: </w:t>
      </w:r>
      <w:r w:rsidRPr="009F48A0">
        <w:rPr>
          <w:rFonts w:hAnsi="Arial Unicode MS"/>
          <w:sz w:val="24"/>
          <w:szCs w:val="24"/>
        </w:rPr>
        <w:t>“</w:t>
      </w:r>
      <w:r w:rsidRPr="009F48A0">
        <w:rPr>
          <w:rFonts w:ascii="Times New Roman"/>
          <w:sz w:val="24"/>
          <w:szCs w:val="24"/>
        </w:rPr>
        <w:t>Pentru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Extraordinara/Ordinar</w:t>
      </w:r>
      <w:r w:rsidRPr="009F48A0">
        <w:rPr>
          <w:rFonts w:hAnsi="Arial Unicode MS"/>
          <w:sz w:val="24"/>
          <w:szCs w:val="24"/>
        </w:rPr>
        <w:t>ă</w:t>
      </w:r>
      <w:r w:rsidRPr="009F48A0">
        <w:rPr>
          <w:rFonts w:ascii="Times New Roman"/>
          <w:sz w:val="24"/>
          <w:szCs w:val="24"/>
        </w:rPr>
        <w:t xml:space="preserve"> a  Actionarilor din data d</w:t>
      </w:r>
      <w:r w:rsidR="00087962">
        <w:rPr>
          <w:rFonts w:ascii="Times New Roman"/>
          <w:sz w:val="24"/>
          <w:szCs w:val="24"/>
        </w:rPr>
        <w:t>e 25/26.04.2016</w:t>
      </w:r>
      <w:r w:rsidRPr="009F48A0">
        <w:rPr>
          <w:rFonts w:ascii="Times New Roman"/>
          <w:sz w:val="24"/>
          <w:szCs w:val="24"/>
        </w:rPr>
        <w:t>..</w:t>
      </w:r>
      <w:r w:rsidRPr="009F48A0">
        <w:rPr>
          <w:rFonts w:hAnsi="Arial Unicode MS"/>
          <w:sz w:val="24"/>
          <w:szCs w:val="24"/>
        </w:rPr>
        <w:t>”</w:t>
      </w:r>
      <w:r w:rsidRPr="009F48A0">
        <w:rPr>
          <w:rFonts w:ascii="Times New Roman"/>
          <w:sz w:val="24"/>
          <w:szCs w:val="24"/>
        </w:rPr>
        <w:t>, fie sub forma unui document semnat electronic cu semnatura electronica extinsa, conform Legii nr. 455/2001 privind semnatura electronic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 prin e-mail - la adresa office@severnav.ro, mentionand la subiect: </w:t>
      </w:r>
      <w:r w:rsidRPr="009F48A0">
        <w:rPr>
          <w:rFonts w:hAnsi="Arial Unicode MS"/>
          <w:sz w:val="24"/>
          <w:szCs w:val="24"/>
        </w:rPr>
        <w:t>“</w:t>
      </w:r>
      <w:r w:rsidRPr="009F48A0">
        <w:rPr>
          <w:rFonts w:ascii="Times New Roman"/>
          <w:sz w:val="24"/>
          <w:szCs w:val="24"/>
        </w:rPr>
        <w:t>Pentru Adunarea Generala Extraordinara /Ordinar</w:t>
      </w:r>
      <w:r w:rsidRPr="009F48A0">
        <w:rPr>
          <w:rFonts w:hAnsi="Arial Unicode MS"/>
          <w:sz w:val="24"/>
          <w:szCs w:val="24"/>
        </w:rPr>
        <w:t>ă</w:t>
      </w:r>
      <w:r w:rsidRPr="009F48A0">
        <w:rPr>
          <w:rFonts w:ascii="Times New Roman"/>
          <w:sz w:val="24"/>
          <w:szCs w:val="24"/>
        </w:rPr>
        <w:t xml:space="preserve"> a  Actionarilor din data de</w:t>
      </w:r>
      <w:r w:rsidR="00087962">
        <w:rPr>
          <w:rFonts w:ascii="Times New Roman"/>
          <w:sz w:val="24"/>
          <w:szCs w:val="24"/>
        </w:rPr>
        <w:t xml:space="preserve"> 25/26.04.2016</w:t>
      </w:r>
      <w:r w:rsidRPr="009F48A0">
        <w:rPr>
          <w:rFonts w:hAnsi="Arial Unicode MS"/>
          <w:sz w:val="24"/>
          <w:szCs w:val="24"/>
        </w:rPr>
        <w:t>”</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mputernicirile speciale / formularele de vot prin coresponden</w:t>
      </w:r>
      <w:r w:rsidRPr="009F48A0">
        <w:rPr>
          <w:rFonts w:hAnsi="Arial Unicode MS"/>
          <w:sz w:val="24"/>
          <w:szCs w:val="24"/>
        </w:rPr>
        <w:t>ţă</w:t>
      </w:r>
      <w:r w:rsidRPr="009F48A0">
        <w:rPr>
          <w:rFonts w:hAnsi="Arial Unicode MS"/>
          <w:sz w:val="24"/>
          <w:szCs w:val="24"/>
        </w:rPr>
        <w:t xml:space="preserve"> </w:t>
      </w:r>
      <w:r w:rsidRPr="009F48A0">
        <w:rPr>
          <w:rFonts w:ascii="Times New Roman"/>
          <w:sz w:val="24"/>
          <w:szCs w:val="24"/>
        </w:rPr>
        <w:t xml:space="preserve">vor trebui sa contina informatiile prevazute </w:t>
      </w:r>
      <w:r w:rsidRPr="009F48A0">
        <w:rPr>
          <w:rFonts w:hAnsi="Arial Unicode MS"/>
          <w:sz w:val="24"/>
          <w:szCs w:val="24"/>
        </w:rPr>
        <w:t>î</w:t>
      </w:r>
      <w:r w:rsidRPr="009F48A0">
        <w:rPr>
          <w:rFonts w:ascii="Times New Roman"/>
          <w:sz w:val="24"/>
          <w:szCs w:val="24"/>
        </w:rPr>
        <w:t xml:space="preserve">n formularele de </w:t>
      </w:r>
      <w:r w:rsidRPr="009F48A0">
        <w:rPr>
          <w:rFonts w:hAnsi="Arial Unicode MS"/>
          <w:sz w:val="24"/>
          <w:szCs w:val="24"/>
        </w:rPr>
        <w:t>î</w:t>
      </w:r>
      <w:r w:rsidRPr="009F48A0">
        <w:rPr>
          <w:rFonts w:ascii="Times New Roman"/>
          <w:sz w:val="24"/>
          <w:szCs w:val="24"/>
        </w:rPr>
        <w:t xml:space="preserve">mputernicire speciala / formularele de vot prin corespondenta puse la dispozitie de Severnav, cu precizarea votului pentru fiecare punct de pe ordinea de zi. </w:t>
      </w:r>
    </w:p>
    <w:p w:rsidR="009F48A0" w:rsidRPr="009F48A0" w:rsidRDefault="009F48A0" w:rsidP="009F48A0">
      <w:pPr>
        <w:pStyle w:val="Corp"/>
        <w:widowControl w:val="0"/>
        <w:spacing w:after="0" w:line="240" w:lineRule="auto"/>
        <w:ind w:firstLine="720"/>
        <w:jc w:val="both"/>
        <w:rPr>
          <w:rFonts w:ascii="Times New Roman" w:eastAsia="Times New Roman" w:hAnsi="Times New Roman" w:cs="Times New Roman"/>
          <w:sz w:val="24"/>
          <w:szCs w:val="24"/>
        </w:rPr>
      </w:pPr>
      <w:r w:rsidRPr="009F48A0">
        <w:rPr>
          <w:rFonts w:ascii="Times New Roman"/>
          <w:sz w:val="24"/>
          <w:szCs w:val="24"/>
        </w:rPr>
        <w:t xml:space="preserve">Actionarii sunt rugati sa tina cont de posibilitatea completarii ordinii de zi a adunarii generale, caz </w:t>
      </w:r>
      <w:r w:rsidRPr="009F48A0">
        <w:rPr>
          <w:rFonts w:hAnsi="Arial Unicode MS"/>
          <w:sz w:val="24"/>
          <w:szCs w:val="24"/>
        </w:rPr>
        <w:t>î</w:t>
      </w:r>
      <w:r w:rsidRPr="009F48A0">
        <w:rPr>
          <w:rFonts w:ascii="Times New Roman"/>
          <w:sz w:val="24"/>
          <w:szCs w:val="24"/>
        </w:rPr>
        <w:t>n care ordinea de zi revizuit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va fi publicat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n termenul legal. </w:t>
      </w:r>
      <w:r w:rsidRPr="009F48A0">
        <w:rPr>
          <w:rFonts w:hAnsi="Arial Unicode MS"/>
          <w:sz w:val="24"/>
          <w:szCs w:val="24"/>
        </w:rPr>
        <w:t>Î</w:t>
      </w:r>
      <w:r w:rsidRPr="009F48A0">
        <w:rPr>
          <w:rFonts w:ascii="Times New Roman"/>
          <w:sz w:val="24"/>
          <w:szCs w:val="24"/>
        </w:rPr>
        <w:t>n aceasta ipotez</w:t>
      </w:r>
      <w:r w:rsidRPr="009F48A0">
        <w:rPr>
          <w:rFonts w:hAnsi="Arial Unicode MS"/>
          <w:sz w:val="24"/>
          <w:szCs w:val="24"/>
        </w:rPr>
        <w:t>ă</w:t>
      </w:r>
      <w:r w:rsidRPr="009F48A0">
        <w:rPr>
          <w:rFonts w:ascii="Times New Roman"/>
          <w:sz w:val="24"/>
          <w:szCs w:val="24"/>
        </w:rPr>
        <w:t xml:space="preserve">, formularele de </w:t>
      </w:r>
      <w:r w:rsidRPr="009F48A0">
        <w:rPr>
          <w:rFonts w:hAnsi="Arial Unicode MS"/>
          <w:sz w:val="24"/>
          <w:szCs w:val="24"/>
        </w:rPr>
        <w:t>î</w:t>
      </w:r>
      <w:r w:rsidRPr="009F48A0">
        <w:rPr>
          <w:rFonts w:ascii="Times New Roman"/>
          <w:sz w:val="24"/>
          <w:szCs w:val="24"/>
        </w:rPr>
        <w:t xml:space="preserve">mputerniciri speciale si formulare de vot prin corespondenta vor fi actualizate si puse la dispozitia actionarilor  </w:t>
      </w:r>
      <w:r w:rsidRPr="009F48A0">
        <w:rPr>
          <w:rFonts w:hAnsi="Arial Unicode MS"/>
          <w:sz w:val="24"/>
          <w:szCs w:val="24"/>
        </w:rPr>
        <w:t>î</w:t>
      </w:r>
      <w:r w:rsidRPr="009F48A0">
        <w:rPr>
          <w:rFonts w:ascii="Times New Roman"/>
          <w:sz w:val="24"/>
          <w:szCs w:val="24"/>
        </w:rPr>
        <w:t xml:space="preserve">n termenul legal. </w:t>
      </w:r>
    </w:p>
    <w:p w:rsidR="009F48A0" w:rsidRPr="009F48A0" w:rsidRDefault="009F48A0" w:rsidP="009F48A0">
      <w:pPr>
        <w:pStyle w:val="Corp"/>
        <w:widowControl w:val="0"/>
        <w:spacing w:after="0" w:line="240" w:lineRule="auto"/>
        <w:ind w:firstLine="72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w:t>
      </w:r>
      <w:r w:rsidRPr="009F48A0">
        <w:rPr>
          <w:rFonts w:hAnsi="Arial Unicode MS"/>
          <w:sz w:val="24"/>
          <w:szCs w:val="24"/>
        </w:rPr>
        <w:t>î</w:t>
      </w:r>
      <w:r w:rsidRPr="009F48A0">
        <w:rPr>
          <w:rFonts w:ascii="Times New Roman"/>
          <w:sz w:val="24"/>
          <w:szCs w:val="24"/>
        </w:rPr>
        <w:t xml:space="preserve">n care pe data de </w:t>
      </w:r>
      <w:r w:rsidR="00087962">
        <w:rPr>
          <w:rFonts w:ascii="Times New Roman"/>
          <w:sz w:val="24"/>
          <w:szCs w:val="24"/>
        </w:rPr>
        <w:t>25.04.2016</w:t>
      </w:r>
      <w:r w:rsidRPr="009F48A0">
        <w:rPr>
          <w:rFonts w:ascii="Times New Roman"/>
          <w:sz w:val="24"/>
          <w:szCs w:val="24"/>
        </w:rPr>
        <w:t xml:space="preserve"> nu se </w:t>
      </w:r>
      <w:r w:rsidRPr="009F48A0">
        <w:rPr>
          <w:rFonts w:hAnsi="Arial Unicode MS"/>
          <w:sz w:val="24"/>
          <w:szCs w:val="24"/>
        </w:rPr>
        <w:t>î</w:t>
      </w:r>
      <w:r w:rsidRPr="009F48A0">
        <w:rPr>
          <w:rFonts w:ascii="Times New Roman"/>
          <w:sz w:val="24"/>
          <w:szCs w:val="24"/>
        </w:rPr>
        <w:t>ntruneste cvorumul pre</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p>
    <w:p w:rsidR="00A00C4B" w:rsidRPr="009F48A0"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8A0A21" w:rsidRDefault="008A0A21" w:rsidP="00FC4EE1"/>
    <w:p w:rsidR="008A0A21" w:rsidRDefault="008A0A21" w:rsidP="00FC4EE1">
      <w:r>
        <w:t xml:space="preserve"> NR……/…………..</w:t>
      </w:r>
    </w:p>
    <w:p w:rsidR="00E74D83" w:rsidRDefault="00E74D83" w:rsidP="00FC4EE1"/>
    <w:p w:rsidR="00E74D83" w:rsidRDefault="00E74D83" w:rsidP="00FC4EE1">
      <w:r>
        <w:t xml:space="preserve">                                 BURSA DE VALORI BUCUREŞTI</w:t>
      </w:r>
    </w:p>
    <w:p w:rsidR="00E74D83" w:rsidRDefault="00E74D83" w:rsidP="00FC4EE1">
      <w:r>
        <w:t xml:space="preserve">             DEPARTAMENTUL OPERAŢIUNI, EMITENŢI,PIAŢA RASDAQ</w:t>
      </w:r>
    </w:p>
    <w:p w:rsidR="00E74D83" w:rsidRDefault="00E74D83" w:rsidP="00FC4EE1">
      <w:r>
        <w:t xml:space="preserve">                                         FAX: 021-312.47.22</w:t>
      </w:r>
    </w:p>
    <w:p w:rsidR="00E74D83" w:rsidRDefault="00E74D83" w:rsidP="00FC4EE1"/>
    <w:p w:rsidR="00E74D83" w:rsidRDefault="00E74D83" w:rsidP="00FC4EE1">
      <w:r>
        <w:t xml:space="preserve">                            AUTORITATEA DE SUPRAVEGHERE FINANCIARĂ</w:t>
      </w:r>
    </w:p>
    <w:p w:rsidR="00E74D83" w:rsidRDefault="00E74D83" w:rsidP="00FC4EE1">
      <w:r>
        <w:t xml:space="preserve">                                   FAX: 021-659.60.51 sau 021.659.64.36</w:t>
      </w:r>
    </w:p>
    <w:p w:rsidR="00E74D83" w:rsidRDefault="00E74D83" w:rsidP="00FC4EE1"/>
    <w:p w:rsidR="00E74D83" w:rsidRDefault="00E74D83" w:rsidP="00FC4EE1">
      <w:r>
        <w:t xml:space="preserve">                                             RAPORT  CURENT</w:t>
      </w:r>
    </w:p>
    <w:p w:rsidR="00E74D83" w:rsidRDefault="00E74D83" w:rsidP="00FC4EE1"/>
    <w:p w:rsidR="00E74D83" w:rsidRDefault="00E74D83" w:rsidP="00FC4EE1">
      <w:r w:rsidRPr="00E74D83">
        <w:t xml:space="preserve">   </w:t>
      </w:r>
      <w:r>
        <w:t xml:space="preserve">        </w:t>
      </w:r>
      <w:r w:rsidRPr="00E74D83">
        <w:t xml:space="preserve">  In conformitate cu prevederile art.113 A(1) lit.b) din Regulamentul CNVM nr.1/2006</w:t>
      </w:r>
    </w:p>
    <w:p w:rsidR="00E74D83" w:rsidRDefault="00E74D83" w:rsidP="00FC4EE1"/>
    <w:p w:rsidR="00734D5C" w:rsidRDefault="00E74D83" w:rsidP="00FC4EE1">
      <w:r w:rsidRPr="00E74D83">
        <w:t xml:space="preserve">   </w:t>
      </w:r>
      <w:r>
        <w:t xml:space="preserve">            </w:t>
      </w:r>
      <w:r w:rsidRPr="00E74D83">
        <w:t>Data raportului:</w:t>
      </w:r>
      <w:r>
        <w:t xml:space="preserve">                           </w:t>
      </w:r>
      <w:r w:rsidR="00734D5C">
        <w:t xml:space="preserve">                  </w:t>
      </w:r>
      <w:r>
        <w:t xml:space="preserve"> </w:t>
      </w:r>
      <w:r w:rsidR="00734D5C">
        <w:t xml:space="preserve">           </w:t>
      </w:r>
      <w:r>
        <w:t>24.03.2016</w:t>
      </w:r>
    </w:p>
    <w:p w:rsidR="00E74D83" w:rsidRDefault="00734D5C" w:rsidP="00FC4EE1">
      <w:r>
        <w:t xml:space="preserve">               Denumirea entităţii emitente:     </w:t>
      </w:r>
      <w:r w:rsidR="00E74D83">
        <w:t xml:space="preserve">        </w:t>
      </w:r>
      <w:r>
        <w:t xml:space="preserve">               SC SEVERIN SA</w:t>
      </w:r>
    </w:p>
    <w:p w:rsidR="00734D5C" w:rsidRDefault="00734D5C" w:rsidP="00FC4EE1">
      <w:r>
        <w:rPr>
          <w:b/>
        </w:rPr>
        <w:t xml:space="preserve">               </w:t>
      </w:r>
      <w:r>
        <w:t>Sediul social:                                      Dr.Tr.Severin,str.Calea Timişoarei nr.204, judeţul Mehedinţi</w:t>
      </w:r>
    </w:p>
    <w:p w:rsidR="00734D5C" w:rsidRDefault="00734D5C" w:rsidP="00FC4EE1">
      <w:r>
        <w:t xml:space="preserve">               Tel/fax;                                                                  0252/308000; 0252/314675</w:t>
      </w:r>
    </w:p>
    <w:p w:rsidR="00734D5C" w:rsidRDefault="00734D5C" w:rsidP="00FC4EE1">
      <w:r>
        <w:t xml:space="preserve">               Codul unic de înregistrare la ORC:                        RO 1606030</w:t>
      </w:r>
    </w:p>
    <w:p w:rsidR="00734D5C" w:rsidRDefault="00734D5C" w:rsidP="00FC4EE1">
      <w:r>
        <w:t xml:space="preserve">               Nr. ordine în Regidtrul Comerţului                        J/25/03/1990</w:t>
      </w:r>
    </w:p>
    <w:p w:rsidR="00734D5C" w:rsidRDefault="00734D5C" w:rsidP="00FC4EE1">
      <w:r>
        <w:t xml:space="preserve">               Capital social subscris şi vărsat:                             12.608.865 lei</w:t>
      </w:r>
    </w:p>
    <w:p w:rsidR="00734D5C" w:rsidRDefault="00734D5C" w:rsidP="00FC4EE1">
      <w:r>
        <w:t xml:space="preserve">               Piaţă tranzacţionare valori mobiliare emise            RASDAQ – arena RGBS</w:t>
      </w:r>
    </w:p>
    <w:p w:rsidR="00316F55" w:rsidRDefault="00316F55" w:rsidP="00FC4EE1"/>
    <w:p w:rsidR="00316F55" w:rsidRDefault="00316F55" w:rsidP="00FC4EE1">
      <w:r>
        <w:t xml:space="preserve">     În conformitate cu Art.113 A(1) lit. b) din Regulamentul CNVM nr.1/2006 privind emitenţii şi operaţiunile cu valori mobiliare, SC SEVERNAV SA inforemează investitorii că în şedinţa Consiliul de Administraţie din data de 23.0</w:t>
      </w:r>
      <w:r w:rsidR="008B3DB4">
        <w:t>3.2016, ora 10:</w:t>
      </w:r>
      <w:r>
        <w:t xml:space="preserve">30, s-a hotărât Convocarea Adunării Generale Ordinare a Acţionarilor în data de 25.04.2016 ora </w:t>
      </w:r>
      <w:r w:rsidR="008B3DB4">
        <w:t>10:</w:t>
      </w:r>
      <w:r>
        <w:t>00, la sediul social al S.C. SEVERNAV S.A:, din Drobeta Turnu Severin, str. Calea Timişoarei nr.204, judeţul Mehedinţi, pentru toţi actionarii înregistraţi în Registrul Acţionarilor la sfărşitul zilei de 21.04.2016( dată de referinţă). În cazul în care pe data de 25.04.2016 nu se întruneşte cvorumul prevăzut de lege, Adunarea Generală Ordinară a Acţionarilor este convocată pentru data de 26.04.2016, în acelaş loc, la aceeaşi oră, cu aceeaşi dată de referinţă şi cu aceeaşi ordine de zi.</w:t>
      </w:r>
    </w:p>
    <w:p w:rsidR="00316F55" w:rsidRDefault="00316F55" w:rsidP="00FC4EE1"/>
    <w:p w:rsidR="00316F55" w:rsidRDefault="00316F55" w:rsidP="00FC4EE1"/>
    <w:p w:rsidR="00316F55" w:rsidRPr="00734D5C" w:rsidRDefault="00316F55" w:rsidP="00FC4EE1">
      <w:r>
        <w:t xml:space="preserve">     Anexă: Convocarea Adunării Ge</w:t>
      </w:r>
      <w:r w:rsidR="008B3DB4">
        <w:t>erale Ordinare a Acţionarilor SC SEVERNAV SA, în data de 25/26 aprilie 2016, orele 10:00.</w:t>
      </w:r>
    </w:p>
    <w:p w:rsidR="008A0A21" w:rsidRPr="00E74D83" w:rsidRDefault="008A0A21" w:rsidP="00FC4EE1"/>
    <w:p w:rsidR="008A0A21" w:rsidRDefault="008A0A21" w:rsidP="00FC4EE1"/>
    <w:p w:rsidR="00E74D83" w:rsidRDefault="00E74D83" w:rsidP="00FC4EE1"/>
    <w:p w:rsidR="00E74D83" w:rsidRDefault="008B3DB4" w:rsidP="00FC4EE1">
      <w:r>
        <w:t xml:space="preserve">                                       Preşedintele Consiliului de Administraţie</w:t>
      </w:r>
    </w:p>
    <w:p w:rsidR="008B3DB4" w:rsidRDefault="008B3DB4" w:rsidP="00FC4EE1">
      <w:r>
        <w:lastRenderedPageBreak/>
        <w:t xml:space="preserve">                                                        Ing.Ţirlea Victor</w:t>
      </w:r>
    </w:p>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CB5105" w:rsidRDefault="00CB5105" w:rsidP="00FC4EE1"/>
    <w:p w:rsidR="00CB5105" w:rsidRDefault="00CB5105" w:rsidP="00FC4EE1">
      <w:pPr>
        <w:rPr>
          <w:lang w:val="fr-FR"/>
        </w:rPr>
      </w:pPr>
      <w:r>
        <w:rPr>
          <w:lang w:val="fr-FR"/>
        </w:rPr>
        <w:tab/>
        <w:t>NR………………….</w:t>
      </w: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r>
        <w:rPr>
          <w:lang w:val="fr-FR"/>
        </w:rPr>
        <w:t xml:space="preserve">                                             CATRE,</w:t>
      </w:r>
    </w:p>
    <w:p w:rsidR="00CB5105" w:rsidRDefault="00CB5105" w:rsidP="00FC4EE1">
      <w:pPr>
        <w:rPr>
          <w:lang w:val="ro-RO"/>
        </w:rPr>
      </w:pPr>
      <w:r>
        <w:rPr>
          <w:lang w:val="fr-FR"/>
        </w:rPr>
        <w:t xml:space="preserve">                                                  B E J CERBULESCU  CONSTANTIN</w:t>
      </w:r>
    </w:p>
    <w:p w:rsidR="00CB5105" w:rsidRPr="00EB2ACA" w:rsidRDefault="00CB5105" w:rsidP="00FC4EE1">
      <w:pPr>
        <w:rPr>
          <w:lang w:val="ro-RO"/>
        </w:rPr>
      </w:pPr>
    </w:p>
    <w:p w:rsidR="00CB5105" w:rsidRDefault="00CB5105" w:rsidP="00FC4EE1">
      <w:r w:rsidRPr="0044360A">
        <w:rPr>
          <w:lang w:val="fr-FR"/>
        </w:rPr>
        <w:tab/>
        <w:t xml:space="preserve">Subscrisa, S.C. SEVERNAV S.A., cu sediul în Drobeta Turnu Severin, str. Calea Timişoarei nr. 204, jud. Mehedinţi, C.U.I. RO 1606030, J25/03/1990, telefon: 0252/308000, fax :0252/314675, e-mail </w:t>
      </w:r>
      <w:hyperlink r:id="rId10" w:history="1">
        <w:r w:rsidRPr="0044360A">
          <w:rPr>
            <w:rStyle w:val="Hyperlink"/>
          </w:rPr>
          <w:t>office@severnav.ro</w:t>
        </w:r>
      </w:hyperlink>
      <w:r w:rsidRPr="0044360A">
        <w:t xml:space="preserve">, cont </w:t>
      </w:r>
      <w:r w:rsidRPr="0044360A">
        <w:rPr>
          <w:bCs/>
          <w:color w:val="0F243E" w:themeColor="text2" w:themeShade="80"/>
        </w:rPr>
        <w:t>RO07CECEMH0101RON0335774</w:t>
      </w:r>
      <w:r w:rsidRPr="0044360A">
        <w:rPr>
          <w:lang w:val="en-GB"/>
        </w:rPr>
        <w:t xml:space="preserve">  </w:t>
      </w:r>
      <w:r w:rsidRPr="0044360A">
        <w:t>- deschis la CEC Bank Drobeta Turnu Severin,</w:t>
      </w:r>
      <w:r>
        <w:t xml:space="preserve"> prin prezenta va solicitam ca sumele recuperate</w:t>
      </w:r>
      <w:r w:rsidRPr="0044360A">
        <w:t xml:space="preserve"> </w:t>
      </w:r>
      <w:r>
        <w:t>din dosarele de executare in care avem calitatea de creditori, sa fie virate in contul nostru</w:t>
      </w:r>
      <w:r w:rsidRPr="00CB5105">
        <w:rPr>
          <w:bCs/>
          <w:color w:val="0F243E" w:themeColor="text2" w:themeShade="80"/>
        </w:rPr>
        <w:t xml:space="preserve"> </w:t>
      </w:r>
      <w:r w:rsidRPr="0044360A">
        <w:rPr>
          <w:bCs/>
          <w:color w:val="0F243E" w:themeColor="text2" w:themeShade="80"/>
        </w:rPr>
        <w:t>RO07CECEMH0101RON0335774</w:t>
      </w:r>
      <w:r w:rsidRPr="0044360A">
        <w:rPr>
          <w:lang w:val="en-GB"/>
        </w:rPr>
        <w:t xml:space="preserve">  </w:t>
      </w:r>
      <w:r w:rsidRPr="0044360A">
        <w:t>- deschis la</w:t>
      </w:r>
      <w:r>
        <w:t xml:space="preserve"> CEC Bank Drobeta Turnu Severin.</w:t>
      </w:r>
    </w:p>
    <w:p w:rsidR="00CB5105" w:rsidRDefault="00CB5105" w:rsidP="00FC4EE1">
      <w:pPr>
        <w:rPr>
          <w:lang w:val="ro-RO"/>
        </w:rPr>
      </w:pPr>
      <w:r>
        <w:t xml:space="preserve">   Va multumim !</w:t>
      </w:r>
    </w:p>
    <w:p w:rsidR="00CB5105" w:rsidRPr="0044360A" w:rsidRDefault="00CB5105" w:rsidP="00FC4EE1">
      <w:pPr>
        <w:rPr>
          <w:lang w:val="ro-RO"/>
        </w:rPr>
      </w:pPr>
    </w:p>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r>
        <w:t xml:space="preserve">                                         S.C. SEVERNAV S.A.</w:t>
      </w:r>
    </w:p>
    <w:p w:rsidR="00CB5105" w:rsidRDefault="00CB5105" w:rsidP="00FC4EE1">
      <w:r>
        <w:lastRenderedPageBreak/>
        <w:t xml:space="preserve">                                           Prin consilier juridic</w:t>
      </w:r>
    </w:p>
    <w:p w:rsidR="00CB5105" w:rsidRDefault="00CB5105" w:rsidP="00FC4EE1">
      <w:r>
        <w:t xml:space="preserve">                           </w:t>
      </w:r>
    </w:p>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CB5105" w:rsidRDefault="00CB5105" w:rsidP="00FC4EE1"/>
    <w:p w:rsidR="00CB5105" w:rsidRDefault="00CB5105" w:rsidP="00FC4EE1"/>
    <w:p w:rsidR="00CB5105" w:rsidRDefault="00CB5105" w:rsidP="00FC4EE1"/>
    <w:p w:rsidR="00E74D83" w:rsidRDefault="00E74D83" w:rsidP="00FC4EE1"/>
    <w:p w:rsidR="00E74D83" w:rsidRDefault="00E74D83" w:rsidP="00FC4EE1"/>
    <w:p w:rsidR="00E74D83" w:rsidRDefault="00E74D83" w:rsidP="00FC4EE1"/>
    <w:p w:rsidR="008A0A21" w:rsidRDefault="008A0A21" w:rsidP="00FC4EE1">
      <w:r>
        <w:t xml:space="preserve">                            </w:t>
      </w:r>
      <w:r w:rsidR="00734FD6">
        <w:t xml:space="preserve">            </w:t>
      </w:r>
      <w:r>
        <w:t>BURSA DE VALORI BUCURESTI</w:t>
      </w:r>
    </w:p>
    <w:p w:rsidR="008A0A21" w:rsidRDefault="008A0A21" w:rsidP="00FC4EE1">
      <w:r>
        <w:t xml:space="preserve">                   DEPARTAMENTUL  OPERATIUNI EMITENTI,</w:t>
      </w:r>
      <w:r w:rsidR="00734FD6">
        <w:t xml:space="preserve"> </w:t>
      </w:r>
      <w:r>
        <w:t>PI</w:t>
      </w:r>
      <w:r w:rsidR="00734FD6">
        <w:t>ATA RASDAQ-</w:t>
      </w:r>
    </w:p>
    <w:p w:rsidR="00734FD6" w:rsidRDefault="00734FD6" w:rsidP="00FC4EE1">
      <w:r>
        <w:t xml:space="preserve">                                               FAX: 021/312.47.22</w:t>
      </w:r>
    </w:p>
    <w:p w:rsidR="00734FD6" w:rsidRDefault="00734FD6" w:rsidP="00FC4EE1"/>
    <w:p w:rsidR="00734FD6" w:rsidRDefault="00734FD6" w:rsidP="00FC4EE1">
      <w:r>
        <w:t xml:space="preserve">                   AUTORITATEA DE SUPRAVEGHERE FINANCIARA</w:t>
      </w:r>
    </w:p>
    <w:p w:rsidR="00734FD6" w:rsidRDefault="00734FD6" w:rsidP="00FC4EE1">
      <w:r>
        <w:t xml:space="preserve">                                 Fax: 021/659.60.51 sau 021.659.64.36</w:t>
      </w:r>
    </w:p>
    <w:p w:rsidR="000C09F2" w:rsidRDefault="000C09F2" w:rsidP="00FC4EE1"/>
    <w:p w:rsidR="000C09F2" w:rsidRDefault="000C09F2" w:rsidP="00FC4EE1">
      <w:r>
        <w:t xml:space="preserve">                                             </w:t>
      </w:r>
    </w:p>
    <w:p w:rsidR="00D93C34" w:rsidRDefault="00D93C34" w:rsidP="00FC4EE1">
      <w:r>
        <w:t xml:space="preserve">                </w:t>
      </w:r>
      <w:r w:rsidR="000C09F2">
        <w:t xml:space="preserve">                         </w:t>
      </w:r>
      <w:r>
        <w:t xml:space="preserve">     </w:t>
      </w:r>
    </w:p>
    <w:p w:rsidR="00734FD6" w:rsidRDefault="00734FD6" w:rsidP="00FC4EE1"/>
    <w:p w:rsidR="00734FD6" w:rsidRDefault="00734FD6" w:rsidP="00FC4EE1">
      <w:r>
        <w:t xml:space="preserve">    Prin pr</w:t>
      </w:r>
      <w:r w:rsidR="00D93C34">
        <w:t>ezenta revenim la adresa noastră</w:t>
      </w:r>
      <w:r>
        <w:t xml:space="preserve"> nr.1234/18.06.2015, prin care am transmis Hotararea nr.3 a Adunarii G</w:t>
      </w:r>
      <w:r w:rsidR="00D93C34">
        <w:t>enerale Ordinare a Acţ</w:t>
      </w:r>
      <w:r>
        <w:t>ionarilor din data de 18.06.2015</w:t>
      </w:r>
      <w:r w:rsidR="00D93C34">
        <w:t xml:space="preserve"> si  </w:t>
      </w:r>
      <w:r w:rsidR="00D93C34">
        <w:lastRenderedPageBreak/>
        <w:t>Hotararea nr.4 a Adunării Generale Extraordinare a Acţ</w:t>
      </w:r>
      <w:r>
        <w:t>ionarilor din 18.06.2015,privind revocarea membrilor Consiliului de Administratie</w:t>
      </w:r>
      <w:r w:rsidR="00D93C34">
        <w:t xml:space="preserve"> ş</w:t>
      </w:r>
      <w:r w:rsidR="0076272C">
        <w:t>i aprobarea noilor membrii</w:t>
      </w:r>
      <w:r w:rsidR="00540ADD">
        <w:t xml:space="preserve"> </w:t>
      </w:r>
      <w:r w:rsidR="0076272C">
        <w:t xml:space="preserve"> ai </w:t>
      </w:r>
      <w:r w:rsidR="00540ADD">
        <w:t>Consiliului de Administratie</w:t>
      </w:r>
      <w:r w:rsidR="002155D1">
        <w:t>.</w:t>
      </w:r>
    </w:p>
    <w:p w:rsidR="000C09F2" w:rsidRDefault="002155D1" w:rsidP="00FC4EE1">
      <w:r>
        <w:t xml:space="preserve">    Urmare a modificărilor efectuate in baza Hotărârilor mai sus menţionate şi a Hotărârilor nr.9/26.01.2015 si 10/20.07.2015 ale Consiliului de Administraţie</w:t>
      </w:r>
      <w:r w:rsidR="000C09F2">
        <w:t>,</w:t>
      </w:r>
      <w:r w:rsidR="00D93C34">
        <w:t xml:space="preserve">  se numeşte p</w:t>
      </w:r>
      <w:r w:rsidR="000C09F2">
        <w:t>reşedinte al Consiliul</w:t>
      </w:r>
      <w:r w:rsidR="00D93C34">
        <w:t>ui de Administraţie,</w:t>
      </w:r>
      <w:r w:rsidR="000C09F2">
        <w:t xml:space="preserve"> domnul </w:t>
      </w:r>
      <w:r w:rsidR="000C09F2" w:rsidRPr="000C09F2">
        <w:rPr>
          <w:b/>
        </w:rPr>
        <w:t>Ţîrlea Victor</w:t>
      </w:r>
      <w:r w:rsidRPr="000C09F2">
        <w:rPr>
          <w:b/>
        </w:rPr>
        <w:t xml:space="preserve"> </w:t>
      </w:r>
      <w:r w:rsidR="000C09F2">
        <w:t xml:space="preserve"> care indeplineşte în acelaşi timp şi funcţia de Director General.</w:t>
      </w:r>
    </w:p>
    <w:p w:rsidR="002155D1" w:rsidRPr="000C09F2" w:rsidRDefault="00D93C34" w:rsidP="00FC4EE1">
      <w:r>
        <w:t xml:space="preserve">    Pentru aceste motive vă</w:t>
      </w:r>
      <w:r w:rsidR="000C09F2">
        <w:t xml:space="preserve"> soli</w:t>
      </w:r>
      <w:r>
        <w:t>cităm să</w:t>
      </w:r>
      <w:r w:rsidR="000C09F2">
        <w:t xml:space="preserve"> efec</w:t>
      </w:r>
      <w:r>
        <w:t>tuaţi modifică</w:t>
      </w:r>
      <w:r w:rsidR="000C09F2">
        <w:t>rile ce se impun.</w:t>
      </w:r>
    </w:p>
    <w:p w:rsidR="0076272C" w:rsidRPr="000C09F2" w:rsidRDefault="0076272C" w:rsidP="00FC4EE1">
      <w:r w:rsidRPr="000C09F2">
        <w:t xml:space="preserve">   </w:t>
      </w:r>
    </w:p>
    <w:p w:rsidR="008A0A21" w:rsidRDefault="008A0A21" w:rsidP="00FC4EE1"/>
    <w:p w:rsidR="008A0A21" w:rsidRDefault="008A0A21" w:rsidP="00FC4EE1"/>
    <w:p w:rsidR="008A0A21" w:rsidRDefault="008A0A21" w:rsidP="00FC4EE1"/>
    <w:p w:rsidR="008A0A21" w:rsidRDefault="00D93C34" w:rsidP="00FC4EE1">
      <w:r>
        <w:t xml:space="preserve">                           Preşedintele Consiliului de Administraţie,</w:t>
      </w:r>
    </w:p>
    <w:p w:rsidR="00D93C34" w:rsidRDefault="00D93C34" w:rsidP="00FC4EE1">
      <w:r>
        <w:t xml:space="preserve">                                            Ing.Ţîrlea Victor</w:t>
      </w:r>
    </w:p>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980A59" w:rsidRDefault="00980A59" w:rsidP="00FC4EE1">
      <w:r>
        <w:t>TRIBUNALUL MEHEDINŢI</w:t>
      </w:r>
    </w:p>
    <w:p w:rsidR="00980A59" w:rsidRDefault="00980A59" w:rsidP="00FC4EE1">
      <w:r>
        <w:t>Dosar nr.6998/101/2015</w:t>
      </w:r>
    </w:p>
    <w:p w:rsidR="00980A59" w:rsidRDefault="00980A59" w:rsidP="00FC4EE1">
      <w:r>
        <w:t>Complet:</w:t>
      </w:r>
    </w:p>
    <w:p w:rsidR="00980A59" w:rsidRDefault="00980A59" w:rsidP="00FC4EE1">
      <w:r>
        <w:t>Termen : 07.04.2016, ora 10,30</w:t>
      </w:r>
    </w:p>
    <w:p w:rsidR="00980A59" w:rsidRDefault="00980A59" w:rsidP="00FC4EE1"/>
    <w:p w:rsidR="00980A59" w:rsidRDefault="00980A59" w:rsidP="00FC4EE1"/>
    <w:p w:rsidR="00980A59" w:rsidRDefault="00980A59" w:rsidP="00FC4EE1">
      <w:r>
        <w:t xml:space="preserve">                                      DOMNULE  PREŞEDINTE,</w:t>
      </w:r>
    </w:p>
    <w:p w:rsidR="00980A59" w:rsidRDefault="00980A59" w:rsidP="00FC4EE1"/>
    <w:p w:rsidR="00980A59" w:rsidRDefault="00980A59" w:rsidP="00FC4EE1">
      <w:r>
        <w:t xml:space="preserve">    Subscrisa SC SEVERNAV SA, în calitate de pârâtă, utmare admiterii probei cu expertiză contabilă, fomulăm:</w:t>
      </w:r>
    </w:p>
    <w:p w:rsidR="00980A59" w:rsidRDefault="00980A59" w:rsidP="00FC4EE1"/>
    <w:p w:rsidR="00980A59" w:rsidRDefault="00980A59" w:rsidP="00FC4EE1">
      <w:r>
        <w:t xml:space="preserve">                                                  OBIECTIVE</w:t>
      </w:r>
    </w:p>
    <w:p w:rsidR="00980A59" w:rsidRDefault="00980A59" w:rsidP="00FC4EE1"/>
    <w:p w:rsidR="00980A59" w:rsidRDefault="00980A59" w:rsidP="00FC4EE1">
      <w:r>
        <w:t xml:space="preserve">     Să se calculeze diferenţa dintre  drepturile salariale cuvenite şi cele platite provenind</w:t>
      </w:r>
      <w:r w:rsidR="00F17940">
        <w:t xml:space="preserve"> din salariu de bază plătit</w:t>
      </w:r>
    </w:p>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4C0140" w:rsidRDefault="004C0140" w:rsidP="00FC4EE1"/>
    <w:p w:rsidR="004C0140" w:rsidRDefault="004C0140" w:rsidP="00FC4EE1"/>
    <w:p w:rsidR="004C0140" w:rsidRDefault="004C0140" w:rsidP="00FC4EE1"/>
    <w:p w:rsidR="004C0140" w:rsidRDefault="004C0140" w:rsidP="00FC4EE1">
      <w:r>
        <w:t xml:space="preserve">                    CĂTRE,</w:t>
      </w:r>
    </w:p>
    <w:p w:rsidR="004C0140" w:rsidRDefault="004C0140" w:rsidP="00FC4EE1">
      <w:r>
        <w:t xml:space="preserve">                          PRIMĂRIA MUNICIPIULUI DROBETA TURNU SEVERIN</w:t>
      </w:r>
    </w:p>
    <w:p w:rsidR="004C0140" w:rsidRDefault="004C0140" w:rsidP="00FC4EE1"/>
    <w:p w:rsidR="004C0140" w:rsidRDefault="004C0140" w:rsidP="00FC4EE1"/>
    <w:p w:rsidR="004C0140" w:rsidRDefault="004C0140" w:rsidP="00FC4EE1"/>
    <w:p w:rsidR="004C0140" w:rsidRDefault="004C0140" w:rsidP="00FC4EE1"/>
    <w:p w:rsidR="004C0140" w:rsidRDefault="004C0140" w:rsidP="00FC4EE1">
      <w:r>
        <w:t xml:space="preserve">     </w:t>
      </w:r>
      <w:r w:rsidR="0074168F">
        <w:t xml:space="preserve"> </w:t>
      </w:r>
      <w:r>
        <w:t>Vă informăm că cele două clădiri de pe terenul sportiv situat în Schela Cladovei, Calea Timişoarei nr.204</w:t>
      </w:r>
      <w:r w:rsidR="0074168F">
        <w:t>, pentru care dumneavoastră ati procedat la demolare</w:t>
      </w:r>
      <w:r>
        <w:t xml:space="preserve"> şi gardul de împrejmuire al acestuia se află în inventarul S.C. SEVERNAV S.A., construcţii pentru care plătim impozit.</w:t>
      </w:r>
    </w:p>
    <w:p w:rsidR="0074168F" w:rsidRDefault="0074168F" w:rsidP="00FC4EE1">
      <w:r>
        <w:t xml:space="preserve">      În această situaţie, vă solicităm  să ne transmiteţi autorizaţia de demolare sau orie alt document necesar in vederea scăderii de la taxe şi impozite a acestor clădiri.</w:t>
      </w:r>
    </w:p>
    <w:p w:rsidR="0074168F" w:rsidRDefault="0074168F" w:rsidP="00FC4EE1">
      <w:r>
        <w:t xml:space="preserve">      Vă învederăm faptu</w:t>
      </w:r>
      <w:r w:rsidR="00986291">
        <w:t>l</w:t>
      </w:r>
      <w:r>
        <w:t xml:space="preserve"> că S.C.SEVERNAV S.A. a administrat baza sportivă şi terenul aferent încă din anul 1950 aşa cum rezultă din adresa dumneavoastră nr.1138/1999, iar din anul 2005 conform HCL nr.138/27.10.2005 a fost transmis spre administrare Clubului sportiv “Severnav”.</w:t>
      </w:r>
    </w:p>
    <w:p w:rsidR="00986291" w:rsidRDefault="00986291" w:rsidP="00FC4EE1">
      <w:r>
        <w:t xml:space="preserve">      Prin HCL nr.245 din 30.11.2010 s-a aprobat preluarea în administrarea Consiliului Local al Municipiului Drobeta Turnu Severin a terenului sus menţionat fără reglementarea acestor cladiri.</w:t>
      </w:r>
    </w:p>
    <w:p w:rsidR="00986291" w:rsidRDefault="00986291" w:rsidP="00FC4EE1">
      <w:r>
        <w:t xml:space="preserve">  </w:t>
      </w:r>
      <w:r w:rsidR="005A7471">
        <w:t xml:space="preserve"> </w:t>
      </w:r>
      <w:r>
        <w:t xml:space="preserve">   De  asemenea , vă rugăm să ne comunicaţi dacă sunteţi interesaţi de achiziţia gardului împrejmuitor al terenului spotiv,care este construit de S.C. SEVERNAV S.A.</w:t>
      </w:r>
    </w:p>
    <w:p w:rsidR="005A7471" w:rsidRDefault="005A7471" w:rsidP="00FC4EE1">
      <w:r>
        <w:t xml:space="preserve">      În consecinţă vă rugăm respectuos să procedam amiabil la rezolvarea acestei situaţii.</w:t>
      </w:r>
    </w:p>
    <w:p w:rsidR="005A7471" w:rsidRDefault="005A7471" w:rsidP="00FC4EE1">
      <w:r>
        <w:t xml:space="preserve">      Vă mulţumim pentru colaborare !</w:t>
      </w:r>
    </w:p>
    <w:p w:rsidR="005A7471" w:rsidRDefault="005A7471" w:rsidP="00FC4EE1"/>
    <w:p w:rsidR="005A7471" w:rsidRDefault="005A7471" w:rsidP="00FC4EE1">
      <w:r>
        <w:t xml:space="preserve">      Aşteptă</w:t>
      </w:r>
      <w:r w:rsidR="00802341">
        <w:t>m</w:t>
      </w:r>
      <w:r>
        <w:t xml:space="preserve"> cu interes răspunsul dumneavoastră. </w:t>
      </w:r>
    </w:p>
    <w:p w:rsidR="00986291" w:rsidRDefault="00986291" w:rsidP="00FC4EE1">
      <w:r>
        <w:t xml:space="preserve">      </w:t>
      </w:r>
    </w:p>
    <w:p w:rsidR="0074168F" w:rsidRDefault="0074168F" w:rsidP="00FC4EE1">
      <w:r>
        <w:t xml:space="preserve">       </w:t>
      </w:r>
    </w:p>
    <w:p w:rsidR="004C0140" w:rsidRDefault="004C0140" w:rsidP="00FC4EE1"/>
    <w:p w:rsidR="004C0140" w:rsidRDefault="005A7471" w:rsidP="00FC4EE1">
      <w:r>
        <w:t xml:space="preserve">                                   </w:t>
      </w:r>
      <w:r w:rsidR="00802341">
        <w:t xml:space="preserve">        S.C.</w:t>
      </w:r>
      <w:r>
        <w:t xml:space="preserve"> SEVERNAV S.A</w:t>
      </w:r>
    </w:p>
    <w:p w:rsidR="005A7471" w:rsidRDefault="005A7471" w:rsidP="00FC4EE1">
      <w:r>
        <w:t xml:space="preserve">         </w:t>
      </w:r>
      <w:r w:rsidR="00802341">
        <w:t xml:space="preserve">                                 </w:t>
      </w:r>
      <w:r>
        <w:t>DIRECTOR GENERAL</w:t>
      </w:r>
    </w:p>
    <w:p w:rsidR="005A7471" w:rsidRDefault="005A7471" w:rsidP="00FC4EE1">
      <w:r>
        <w:t xml:space="preserve">                                    </w:t>
      </w:r>
      <w:r w:rsidR="00802341">
        <w:t xml:space="preserve">       </w:t>
      </w:r>
      <w:r>
        <w:t>Ing. VICTOR ŢÎRL</w:t>
      </w:r>
      <w:r w:rsidR="00802341">
        <w:t>EA</w:t>
      </w:r>
    </w:p>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E97DF4" w:rsidRDefault="00E97DF4" w:rsidP="00FC4EE1"/>
    <w:p w:rsidR="00E97DF4" w:rsidRDefault="00E97DF4" w:rsidP="00FC4EE1"/>
    <w:p w:rsidR="00E97DF4" w:rsidRDefault="00E97DF4" w:rsidP="00FC4EE1">
      <w:r>
        <w:t xml:space="preserve"> TRIBUNALUL  MEHEDINŢI</w:t>
      </w:r>
    </w:p>
    <w:p w:rsidR="00E97DF4" w:rsidRDefault="00E97DF4" w:rsidP="00FC4EE1">
      <w:r>
        <w:t xml:space="preserve"> DOSAR NR. 4758/101/2015</w:t>
      </w:r>
    </w:p>
    <w:p w:rsidR="00E97DF4" w:rsidRDefault="00E97DF4" w:rsidP="00FC4EE1">
      <w:r>
        <w:t xml:space="preserve"> TERMEN : 15.02.2015</w:t>
      </w:r>
    </w:p>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A8610C" w:rsidRDefault="00E97DF4" w:rsidP="00FC4EE1">
      <w:pPr>
        <w:rPr>
          <w:lang w:val="fr-FR"/>
        </w:rPr>
      </w:pPr>
      <w:r>
        <w:rPr>
          <w:lang w:val="fr-FR"/>
        </w:rPr>
        <w:t xml:space="preserve">                                       </w:t>
      </w:r>
    </w:p>
    <w:p w:rsidR="00A8610C" w:rsidRDefault="00A8610C" w:rsidP="00FC4EE1">
      <w:pPr>
        <w:rPr>
          <w:lang w:val="fr-FR"/>
        </w:rPr>
      </w:pPr>
      <w:r>
        <w:rPr>
          <w:lang w:val="fr-FR"/>
        </w:rPr>
        <w:t xml:space="preserve">        TRIBUNALUL  MEHEDINTI</w:t>
      </w:r>
    </w:p>
    <w:p w:rsidR="00A8610C" w:rsidRDefault="00A8610C" w:rsidP="00FC4EE1">
      <w:pPr>
        <w:rPr>
          <w:lang w:val="fr-FR"/>
        </w:rPr>
      </w:pPr>
      <w:r>
        <w:rPr>
          <w:lang w:val="fr-FR"/>
        </w:rPr>
        <w:t xml:space="preserve">        DOSAR NR.3306/225/2015</w:t>
      </w:r>
    </w:p>
    <w:p w:rsidR="00A8610C" w:rsidRDefault="00A8610C" w:rsidP="00FC4EE1">
      <w:pPr>
        <w:rPr>
          <w:lang w:val="fr-FR"/>
        </w:rPr>
      </w:pPr>
      <w:r>
        <w:rPr>
          <w:lang w:val="fr-FR"/>
        </w:rPr>
        <w:t xml:space="preserve">        TERMEN :08.03.2016</w:t>
      </w:r>
    </w:p>
    <w:p w:rsidR="00A8610C" w:rsidRDefault="00A8610C" w:rsidP="00FC4EE1">
      <w:pPr>
        <w:rPr>
          <w:lang w:val="fr-FR"/>
        </w:rPr>
      </w:pPr>
      <w:r>
        <w:rPr>
          <w:lang w:val="fr-FR"/>
        </w:rPr>
        <w:t xml:space="preserve">        SECTIA I CIVILA</w:t>
      </w:r>
    </w:p>
    <w:p w:rsidR="00A8610C" w:rsidRDefault="00A8610C" w:rsidP="00FC4EE1">
      <w:pPr>
        <w:rPr>
          <w:lang w:val="fr-FR"/>
        </w:rPr>
      </w:pPr>
    </w:p>
    <w:p w:rsidR="00E97DF4" w:rsidRDefault="00A8610C" w:rsidP="00FC4EE1">
      <w:pPr>
        <w:rPr>
          <w:lang w:val="fr-FR"/>
        </w:rPr>
      </w:pPr>
      <w:r>
        <w:rPr>
          <w:lang w:val="fr-FR"/>
        </w:rPr>
        <w:t xml:space="preserve">                                            </w:t>
      </w:r>
      <w:r w:rsidR="00E97DF4">
        <w:rPr>
          <w:lang w:val="fr-FR"/>
        </w:rPr>
        <w:t xml:space="preserve"> DOMNULE  PREŞEDINTE,</w:t>
      </w:r>
    </w:p>
    <w:p w:rsidR="00A8610C" w:rsidRPr="00BC37BE" w:rsidRDefault="00A8610C" w:rsidP="00FC4EE1">
      <w:pPr>
        <w:rPr>
          <w:lang w:val="ro-RO"/>
        </w:rPr>
      </w:pPr>
    </w:p>
    <w:p w:rsidR="00E97DF4" w:rsidRDefault="00E97DF4" w:rsidP="00FC4EE1">
      <w:pPr>
        <w:rPr>
          <w:lang w:val="ro-RO"/>
        </w:rPr>
      </w:pPr>
      <w:r>
        <w:rPr>
          <w:lang w:val="ro-RO"/>
        </w:rPr>
        <w:tab/>
      </w:r>
    </w:p>
    <w:p w:rsidR="00A8610C" w:rsidRDefault="00E97DF4" w:rsidP="00FC4EE1">
      <w:r>
        <w:t xml:space="preserve">     Subscrisa S.C. SEVERNAV S.A., cu sediul în Drobeta Turnu Severin, str.Calea Timişoarei nr.204, judetul Mehedinţi, C.U.I. RO 1606030, înregistrată la Registrul Comerţului Mehedinţi sub nr.J25/03/1990, telefon: 0252/308000, fax: 0252/314675, e-mail </w:t>
      </w:r>
      <w:hyperlink r:id="rId11" w:history="1">
        <w:r w:rsidRPr="00415D1B">
          <w:rPr>
            <w:rStyle w:val="Hyperlink"/>
          </w:rPr>
          <w:t>office@severnav.ro</w:t>
        </w:r>
      </w:hyperlink>
      <w:r>
        <w:t>, cont RO07CECEMH0101RON0335774- deschis la CEC Bank Dr. Tr</w:t>
      </w:r>
      <w:r w:rsidR="00A8610C">
        <w:t>. Severin, în calitate de apelant- contestator</w:t>
      </w:r>
      <w:r>
        <w:t xml:space="preserve"> în dosarul ante</w:t>
      </w:r>
      <w:r w:rsidR="00A8610C">
        <w:t>rior menţionat</w:t>
      </w:r>
      <w:r>
        <w:t>, prin consilier juridic Anuţa Greti C</w:t>
      </w:r>
      <w:r w:rsidR="00A8610C">
        <w:t>amelia,vă depunem:</w:t>
      </w:r>
    </w:p>
    <w:p w:rsidR="00A8610C" w:rsidRDefault="00A8610C" w:rsidP="00FC4EE1">
      <w:r>
        <w:t xml:space="preserve">                                           </w:t>
      </w:r>
      <w:r w:rsidR="008A196E">
        <w:t xml:space="preserve">    </w:t>
      </w:r>
      <w:r w:rsidR="00FB03A8">
        <w:t xml:space="preserve">  </w:t>
      </w:r>
      <w:r>
        <w:t xml:space="preserve">  CONCLUZII</w:t>
      </w:r>
    </w:p>
    <w:p w:rsidR="00A8610C" w:rsidRDefault="00A8610C" w:rsidP="00FC4EE1">
      <w:r>
        <w:t xml:space="preserve">    Solicitându-vă respectuos ca prin hotărârea ce veţi pronunţa să dispuneţi anularea hotărârii instanţei de fond şi trimiterea cauzei spre rejudecare, având î</w:t>
      </w:r>
      <w:r w:rsidR="006F3078">
        <w:t>n vedere următoarele considerente:</w:t>
      </w:r>
    </w:p>
    <w:p w:rsidR="00FD2662" w:rsidRDefault="006F3078" w:rsidP="00FC4EE1">
      <w:r>
        <w:t xml:space="preserve">    Învederăm onoratei instanţe de judecată faptul că aşa cum am specificat si în motivele contestaţiei la executare </w:t>
      </w:r>
      <w:r w:rsidRPr="00FD2662">
        <w:rPr>
          <w:b/>
        </w:rPr>
        <w:t xml:space="preserve">societatea noastră nu datorează nicio sumă de bani la S.C. VZD GLOBAL RIVER S.R.L. </w:t>
      </w:r>
      <w:r>
        <w:t xml:space="preserve">, </w:t>
      </w:r>
      <w:r w:rsidR="00FD2662">
        <w:t xml:space="preserve">ci dimpotrivă </w:t>
      </w:r>
      <w:r w:rsidR="00FD2662">
        <w:rPr>
          <w:b/>
        </w:rPr>
        <w:t>S.</w:t>
      </w:r>
      <w:r w:rsidR="00FD2662" w:rsidRPr="00FD2662">
        <w:rPr>
          <w:b/>
        </w:rPr>
        <w:t>C. VZD GLOBAL RIVER S.R.L.</w:t>
      </w:r>
      <w:r w:rsidR="00FD2662">
        <w:rPr>
          <w:b/>
        </w:rPr>
        <w:t xml:space="preserve"> datorează societăţii noastre suma de 44.500,00 </w:t>
      </w:r>
      <w:r w:rsidR="00FD2662">
        <w:t>Euro, reprezentând cheltuieli neachitate  de aceasta către GSP Marine Contractors LTD societatea care a efectuat transportul navei Regentes de la Constanţa la Hook of Holland- Rotterdam, şi suportate integral de societatea noastră .</w:t>
      </w:r>
    </w:p>
    <w:p w:rsidR="004E62AD" w:rsidRDefault="00FD2662" w:rsidP="00FC4EE1">
      <w:r>
        <w:lastRenderedPageBreak/>
        <w:t xml:space="preserve">    </w:t>
      </w:r>
      <w:r w:rsidRPr="00FD2662">
        <w:rPr>
          <w:b/>
        </w:rPr>
        <w:t xml:space="preserve"> </w:t>
      </w:r>
      <w:r>
        <w:t>M</w:t>
      </w:r>
      <w:r w:rsidR="006F3078">
        <w:t>ai mult decât atât</w:t>
      </w:r>
      <w:r w:rsidR="004E62AD">
        <w:t xml:space="preserve"> putem spune că </w:t>
      </w:r>
      <w:r w:rsidR="006F3078">
        <w:t xml:space="preserve"> S</w:t>
      </w:r>
      <w:r w:rsidR="004E62AD">
        <w:t>.C. VZD GLOBAL RIVER S.R.L. a încălcat prevederile art.28 şi 32 din Contractul nr.16/08.04.2014 şi a prevederilor Adendum-ului nr.1 la contract, ambele încheiate cu noi, prin care s-a  obligat că pentru suma totală de 310.000,00 Euro să transporte nava Regentes de la Drobeta Turnu Severin la Hook of Holland-Rotterdam în perioada 10.05.2014- 20.05.2014,deşi societatea noastră şi-a îndeplinit integral obligaţiile de plată la termenele stabilite.</w:t>
      </w:r>
    </w:p>
    <w:p w:rsidR="00A45980" w:rsidRDefault="0016396D" w:rsidP="00FC4EE1">
      <w:r>
        <w:t xml:space="preserve">     Considerăm că ANAF Galaţi se află intr-o profundă eroare când emite Adresa de înfiinţare a popririi asupra sumelor datorate debitorului de către terţi nr.8414/23.03.2015 stabilind în mod neîntemeiat şi nelegal faptul că am datora debitorului urmărit S.C. VZD GLOBAL RIVER S.R.L. suma totală de 265.203 lei compusă din T.V.A.  246.112 lei şi dobâzi şi penali</w:t>
      </w:r>
      <w:r w:rsidR="008A196E">
        <w:t>tăţi Tva in sumă de 19.091 lei.</w:t>
      </w:r>
      <w:r w:rsidR="00A45980">
        <w:t xml:space="preserve"> </w:t>
      </w:r>
    </w:p>
    <w:p w:rsidR="00A45980" w:rsidRDefault="00A45980" w:rsidP="00FC4EE1">
      <w:r>
        <w:t xml:space="preserve">     Aşa cum am s</w:t>
      </w:r>
      <w:r w:rsidR="00FB03A8">
        <w:t xml:space="preserve">pecificat şi în motivele </w:t>
      </w:r>
      <w:r>
        <w:t xml:space="preserve">de apel, titlul executoriu emis de Administraţia Judeţeană a Finanţelor Publice Galaţi despre care </w:t>
      </w:r>
      <w:r w:rsidR="008A196E">
        <w:t xml:space="preserve">aceasta face vorbire în Adresa </w:t>
      </w:r>
      <w:r>
        <w:t>de înfiinţare a popririi nr. 8414/23.03.2015 nu ne-a fost comunicat</w:t>
      </w:r>
      <w:r w:rsidR="008A196E">
        <w:t>ă</w:t>
      </w:r>
      <w:r>
        <w:t>, astfel că nu am înţeles ce reprezintă în concret, motiv pentru care în conformitate cu dispoziţiile art.172 alin.3 din O.G. nr.92/2003 am contestat şi titlul nr.93/10.01.2015.</w:t>
      </w:r>
    </w:p>
    <w:p w:rsidR="00A45980" w:rsidRDefault="00A45980" w:rsidP="00FC4EE1">
      <w:r>
        <w:t xml:space="preserve">     </w:t>
      </w:r>
      <w:r w:rsidR="00F05001">
        <w:t xml:space="preserve">În realitate situaţia creată este datorată faptului că debitorul S.C. VZD GLOBAL RIVER S.R.L. s-a înregistrat în contabilitate eronat, întrucât aşa cum am mai spus, prevederile contractual </w:t>
      </w:r>
      <w:r w:rsidR="00BD0732">
        <w:t>inserate la pct</w:t>
      </w:r>
      <w:r w:rsidR="00F05001">
        <w:t>.32 lit.a stabilesc un preţ de 310.000,00 Euro care include toate taxele “ on basis ALL IN “,inclusiv T.V.A., precum şi Decizia Comisiei Centrale Fiscale nr.6/2014 care prevede la punctual c) faptul că atunci când părţile au convenit că TVA este inclusă în contravaloarea livrării/prestării, tax</w:t>
      </w:r>
      <w:r w:rsidR="00FB03A8">
        <w:t xml:space="preserve">a </w:t>
      </w:r>
      <w:r w:rsidR="00F05001">
        <w:t>pe valoare adăugată se determină prin aplicarea procedeului sutei mărite, prevăzut la punctual 23, alin.2, normele motodologice</w:t>
      </w:r>
      <w:r w:rsidR="00BD0732">
        <w:t xml:space="preserve"> de aplicare a Titlului 6.</w:t>
      </w:r>
      <w:r w:rsidR="00F05001">
        <w:t xml:space="preserve"> motiv pentru care contestăm toate documentele care au stat la baza înregistrării contabile nelegale. </w:t>
      </w:r>
    </w:p>
    <w:p w:rsidR="00BD0732" w:rsidRDefault="00BD0732" w:rsidP="00FC4EE1">
      <w:r>
        <w:t xml:space="preserve">     În ceea ce priveşte aprecierea insanţei de fond că am avea la îndemână acţiunea în anulare şi răspunderea civilă contractual deşi prevederile art.172 alin.3 Cod procedură fiscal sunt clare, menţionează faptul că, </w:t>
      </w:r>
      <w:r w:rsidR="00AA2D5F">
        <w:t>“</w:t>
      </w:r>
      <w:r w:rsidRPr="00AA2D5F">
        <w:rPr>
          <w:i/>
        </w:rPr>
        <w:t>Contestaţia poate fi făcută şi impotriva titlului executoriu în temeiul căruia a f</w:t>
      </w:r>
      <w:r w:rsidR="00FD2662">
        <w:rPr>
          <w:i/>
        </w:rPr>
        <w:t>ost pornită ex</w:t>
      </w:r>
      <w:r w:rsidRPr="00AA2D5F">
        <w:rPr>
          <w:i/>
        </w:rPr>
        <w:t>ecutarea, în cazul nostru , acest titlu nu este o hotârâre dată de o instanţă de judecată sau alt organ jurisdicţional şi dacă pentru contestarea lui nu există o altă procedură prevăzută de lege</w:t>
      </w:r>
      <w:r w:rsidR="00AA2D5F" w:rsidRPr="00AA2D5F">
        <w:rPr>
          <w:i/>
        </w:rPr>
        <w:t xml:space="preserve"> “</w:t>
      </w:r>
      <w:r w:rsidR="00AA2D5F">
        <w:t xml:space="preserve">,întrucât cele statuate în cuprinsul Deciziei nr.581/2011 a Curţii Constituţionale nu sunt aplicabile prezntei  </w:t>
      </w:r>
      <w:r w:rsidR="00FD2662">
        <w:t>cauz</w:t>
      </w:r>
      <w:r w:rsidR="00AA2D5F">
        <w:t>e deduse judecătii.</w:t>
      </w:r>
    </w:p>
    <w:p w:rsidR="00AA2D5F" w:rsidRDefault="00AA2D5F" w:rsidP="00FC4EE1">
      <w:r>
        <w:lastRenderedPageBreak/>
        <w:t xml:space="preserve">    Un alt aspect pe care instanţa de fond nu l-a avut în vedere este acela că potrivit dispoziţiilor art.149 alin.6 Cod procedură fiscal “ Poprirea nu este supusă validării”,</w:t>
      </w:r>
      <w:r w:rsidR="008A196E">
        <w:t xml:space="preserve">astfel încât demersul </w:t>
      </w:r>
      <w:r w:rsidR="00FB03A8">
        <w:t>nostru</w:t>
      </w:r>
      <w:r w:rsidR="008A196E">
        <w:t xml:space="preserve"> este pe deplin întemeiat.</w:t>
      </w:r>
    </w:p>
    <w:p w:rsidR="008A196E" w:rsidRDefault="008A196E" w:rsidP="00FC4EE1">
      <w:r>
        <w:t xml:space="preserve">    Pentru motivele învederate, solicităm admiterea apelului, anularea hotărârii instanţei de fond şi trimiterea cauzei spre rejudecare.</w:t>
      </w:r>
    </w:p>
    <w:p w:rsidR="00AA2D5F" w:rsidRPr="00AA2D5F" w:rsidRDefault="00AA2D5F" w:rsidP="00FC4EE1"/>
    <w:p w:rsidR="00E97DF4" w:rsidRDefault="00AA2D5F" w:rsidP="00FC4EE1">
      <w:r>
        <w:t xml:space="preserve">     </w:t>
      </w:r>
    </w:p>
    <w:p w:rsidR="00E97DF4" w:rsidRDefault="008A196E" w:rsidP="00FC4EE1">
      <w:r>
        <w:t xml:space="preserve">                                       </w:t>
      </w:r>
      <w:r w:rsidR="00FD2662">
        <w:t xml:space="preserve">    </w:t>
      </w:r>
      <w:r>
        <w:t xml:space="preserve"> S. C. SEVERNAV S.A.</w:t>
      </w:r>
    </w:p>
    <w:p w:rsidR="008A196E" w:rsidRDefault="008A196E" w:rsidP="00FC4EE1">
      <w:r>
        <w:t xml:space="preserve">                                         </w:t>
      </w:r>
      <w:r w:rsidR="00FD2662">
        <w:t xml:space="preserve">      </w:t>
      </w:r>
      <w:r>
        <w:t>Prin Consilier Juridic</w:t>
      </w:r>
    </w:p>
    <w:p w:rsidR="008A196E" w:rsidRDefault="008A196E" w:rsidP="00FC4EE1">
      <w:r>
        <w:t xml:space="preserve">                                          </w:t>
      </w:r>
      <w:r w:rsidR="00FD2662">
        <w:t xml:space="preserve">      </w:t>
      </w:r>
      <w:r>
        <w:t>Anuţa Greti Camelia</w:t>
      </w:r>
    </w:p>
    <w:p w:rsidR="008A196E" w:rsidRDefault="008A196E" w:rsidP="00FC4EE1"/>
    <w:p w:rsidR="008A196E" w:rsidRDefault="008A196E" w:rsidP="00FC4EE1"/>
    <w:p w:rsidR="008A196E" w:rsidRDefault="008A196E" w:rsidP="00FC4EE1"/>
    <w:p w:rsidR="008A196E" w:rsidRDefault="008A196E" w:rsidP="00FC4EE1">
      <w:r>
        <w:t xml:space="preserve">                 DOMNULUI PREŞEDINTE AL TRIBUNALULUI MEHEDINŢI</w:t>
      </w:r>
    </w:p>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7F3F1C" w:rsidRDefault="007F3F1C" w:rsidP="00FC4EE1"/>
    <w:p w:rsidR="007F3F1C" w:rsidRDefault="007F3F1C" w:rsidP="00FC4EE1"/>
    <w:p w:rsidR="007F3F1C" w:rsidRPr="00A167FD" w:rsidRDefault="007F3F1C" w:rsidP="00FC4EE1"/>
    <w:p w:rsidR="007F3F1C" w:rsidRPr="00A167FD" w:rsidRDefault="007F3F1C" w:rsidP="00FC4EE1">
      <w:r w:rsidRPr="00A167FD">
        <w:t>Către,</w:t>
      </w:r>
    </w:p>
    <w:p w:rsidR="007F3F1C" w:rsidRPr="00A167FD" w:rsidRDefault="007F3F1C" w:rsidP="00FC4EE1">
      <w:r w:rsidRPr="00A167FD">
        <w:t xml:space="preserve">  </w:t>
      </w:r>
    </w:p>
    <w:p w:rsidR="007F3F1C" w:rsidRPr="00A167FD" w:rsidRDefault="007F3F1C" w:rsidP="00FC4EE1">
      <w:r w:rsidRPr="00A167FD">
        <w:lastRenderedPageBreak/>
        <w:t xml:space="preserve">   Ţîrlea Victor:  </w:t>
      </w:r>
      <w:r w:rsidRPr="00A167FD">
        <w:tab/>
      </w:r>
      <w:r w:rsidRPr="00A167FD">
        <w:tab/>
      </w:r>
      <w:r w:rsidRPr="00A167FD">
        <w:tab/>
        <w:t>Bucureşti, str.Trestiana nr.1A, bl.8, sc.C, et.5, ap.130, sector 4 (telefon:0722.64.11.28)</w:t>
      </w:r>
    </w:p>
    <w:p w:rsidR="007F3F1C" w:rsidRPr="00A167FD" w:rsidRDefault="007F3F1C" w:rsidP="00FC4EE1">
      <w:r w:rsidRPr="00A167FD">
        <w:t xml:space="preserve">   Merola Giancarlo Michele: </w:t>
      </w:r>
      <w:r w:rsidRPr="00A167FD">
        <w:tab/>
        <w:t>Bucureşti, str. Uruguay nr.9, bl.5, ap.8, sector 1, (telefon:0744.50.80.08)</w:t>
      </w:r>
    </w:p>
    <w:p w:rsidR="007F3F1C" w:rsidRPr="00A167FD" w:rsidRDefault="007F3F1C" w:rsidP="00FC4EE1">
      <w:r w:rsidRPr="00A167FD">
        <w:t xml:space="preserve">   Grigore Fănică:</w:t>
      </w:r>
      <w:r w:rsidRPr="00A167FD">
        <w:tab/>
      </w:r>
      <w:r w:rsidRPr="00A167FD">
        <w:tab/>
      </w:r>
      <w:r w:rsidRPr="00A167FD">
        <w:tab/>
        <w:t>Drobeta Turnu Severin, str.Crişan nr.84,bl.S1, sc.1, ap.6, jud.Mehedinţi</w:t>
      </w:r>
    </w:p>
    <w:p w:rsidR="007F3F1C" w:rsidRPr="00A167FD" w:rsidRDefault="007F3F1C" w:rsidP="00FC4EE1">
      <w:r w:rsidRPr="00A167FD">
        <w:t xml:space="preserve">   Kessler Mihai Alexandru: </w:t>
      </w:r>
      <w:r w:rsidRPr="00A167FD">
        <w:tab/>
        <w:t>Bucureşti, str.Doamna Ghica nr.3, bl.2, sc.1, et.5, ap.24, sector 2</w:t>
      </w:r>
    </w:p>
    <w:p w:rsidR="007F3F1C" w:rsidRPr="00A167FD" w:rsidRDefault="007F3F1C" w:rsidP="00FC4EE1">
      <w:r w:rsidRPr="00A167FD">
        <w:t xml:space="preserve">   Negescu Pericle:      </w:t>
      </w:r>
      <w:r w:rsidRPr="00A167FD">
        <w:tab/>
      </w:r>
      <w:r w:rsidRPr="00A167FD">
        <w:tab/>
        <w:t>Bucureşti, bld.Iuliu Maniu nr.102</w:t>
      </w:r>
      <w:r w:rsidRPr="00A167FD">
        <w:softHyphen/>
        <w:t>-104, bl.20,sc.5, et.9, ap.198, sector 6</w:t>
      </w:r>
    </w:p>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r>
        <w:t xml:space="preserve">                                                 </w:t>
      </w:r>
      <w:r w:rsidRPr="00A167FD">
        <w:t>CONVOCATOR</w:t>
      </w:r>
    </w:p>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r w:rsidRPr="00A167FD">
        <w:t xml:space="preserve">  </w:t>
      </w:r>
      <w:r w:rsidRPr="00A167FD">
        <w:tab/>
      </w:r>
      <w:r w:rsidRPr="00A167FD">
        <w:rPr>
          <w:b/>
        </w:rPr>
        <w:t>Ţîrlea Victor, Preşedintele Consilului de Administraţie</w:t>
      </w:r>
      <w:r w:rsidRPr="00A167FD">
        <w:t xml:space="preserve"> al S.C. SEVERNAV S.A., cu sediul în Drobeta Turnu Severin, Str. Calea Timişoarei nr.204, jud. Mehedinţi, număr de înregistrare în Registrul Comerţului J25/3/1990, Cod Unic de Înregisare160603 - în conformitate cu prevederile legale şi statutare – </w:t>
      </w:r>
      <w:r w:rsidRPr="00A167FD">
        <w:rPr>
          <w:b/>
        </w:rPr>
        <w:t>convoacă şedinţa Consiliului de Admi</w:t>
      </w:r>
      <w:r>
        <w:rPr>
          <w:b/>
        </w:rPr>
        <w:t>nistraţie pentru data 11.02.2016</w:t>
      </w:r>
      <w:r w:rsidRPr="00A167FD">
        <w:rPr>
          <w:b/>
        </w:rPr>
        <w:t>, ora 10.00</w:t>
      </w:r>
      <w:r w:rsidRPr="00A167FD">
        <w:t>, la sediul societăţii sau în regim de teleconferinţă, cu următoarea ordine de zi:</w:t>
      </w:r>
    </w:p>
    <w:p w:rsidR="007F3F1C" w:rsidRPr="00A167FD" w:rsidRDefault="007F3F1C" w:rsidP="00FC4EE1"/>
    <w:p w:rsidR="007F3F1C" w:rsidRPr="00A167FD" w:rsidRDefault="007F3F1C" w:rsidP="00FC4EE1"/>
    <w:p w:rsidR="007F3F1C" w:rsidRDefault="007F3F1C" w:rsidP="00FC4EE1">
      <w:pPr>
        <w:pStyle w:val="ListParagraph"/>
      </w:pPr>
      <w:r>
        <w:t>Raport privind situa</w:t>
      </w:r>
      <w:r w:rsidR="00116B97">
        <w:t>ţia economico-</w:t>
      </w:r>
      <w:r>
        <w:t>f</w:t>
      </w:r>
      <w:r w:rsidR="00116B97">
        <w:t>inanciară la data de  31.12.2015;</w:t>
      </w:r>
    </w:p>
    <w:p w:rsidR="007F3F1C" w:rsidRDefault="007F3F1C" w:rsidP="00FC4EE1">
      <w:pPr>
        <w:pStyle w:val="ListParagraph"/>
      </w:pPr>
      <w:r>
        <w:t xml:space="preserve">Raport privind Managementul </w:t>
      </w:r>
      <w:r w:rsidR="00116B97">
        <w:t>m</w:t>
      </w:r>
      <w:r>
        <w:t>entenanţ</w:t>
      </w:r>
      <w:r w:rsidR="00116B97">
        <w:t>ei, achiziţiilor, stocurilor, producţiei, resurselor umane 2015</w:t>
      </w:r>
      <w:r w:rsidR="00116B97">
        <w:rPr>
          <w:lang w:val="en-US"/>
        </w:rPr>
        <w:t>-2016;</w:t>
      </w:r>
    </w:p>
    <w:p w:rsidR="007F3F1C" w:rsidRDefault="00116B97" w:rsidP="00FC4EE1">
      <w:pPr>
        <w:pStyle w:val="ListParagraph"/>
      </w:pPr>
      <w:r>
        <w:t>Informari privind situaţia folosirii/achiziţionării de softuri CAD,CAM, ERP</w:t>
      </w:r>
    </w:p>
    <w:p w:rsidR="007F3F1C" w:rsidRDefault="00116B97" w:rsidP="00FC4EE1">
      <w:pPr>
        <w:pStyle w:val="ListParagraph"/>
      </w:pPr>
      <w:r>
        <w:t>Contracte în derulare şi în curs de contractare</w:t>
      </w:r>
      <w:r>
        <w:rPr>
          <w:lang w:val="en-US"/>
        </w:rPr>
        <w:t>;</w:t>
      </w:r>
    </w:p>
    <w:p w:rsidR="007F3F1C" w:rsidRDefault="007F3F1C" w:rsidP="00FC4EE1">
      <w:pPr>
        <w:pStyle w:val="ListParagraph"/>
      </w:pPr>
      <w:r>
        <w:t>Diverse</w:t>
      </w:r>
      <w:r w:rsidR="00116B97">
        <w:t>.</w:t>
      </w:r>
    </w:p>
    <w:p w:rsidR="007F3F1C" w:rsidRDefault="007F3F1C" w:rsidP="00FC4EE1">
      <w:pPr>
        <w:pStyle w:val="ListParagraph"/>
      </w:pPr>
    </w:p>
    <w:p w:rsidR="007F3F1C" w:rsidRDefault="007F3F1C" w:rsidP="00FC4EE1">
      <w:pPr>
        <w:pStyle w:val="ListParagraph"/>
      </w:pPr>
    </w:p>
    <w:p w:rsidR="007F3F1C" w:rsidRPr="00A167FD" w:rsidRDefault="007F3F1C" w:rsidP="00FC4EE1"/>
    <w:p w:rsidR="007F3F1C" w:rsidRDefault="007F3F1C" w:rsidP="00FC4EE1">
      <w:pPr>
        <w:pStyle w:val="ListParagraph"/>
      </w:pPr>
    </w:p>
    <w:p w:rsidR="007F3F1C" w:rsidRDefault="007F3F1C" w:rsidP="00FC4EE1">
      <w:pPr>
        <w:pStyle w:val="ListParagraph"/>
      </w:pPr>
    </w:p>
    <w:p w:rsidR="007F3F1C" w:rsidRDefault="007F3F1C" w:rsidP="00FC4EE1">
      <w:pPr>
        <w:pStyle w:val="ListParagraph"/>
      </w:pPr>
      <w:r>
        <w:t>Preşedintele Consiliului de Administraţie</w:t>
      </w:r>
    </w:p>
    <w:p w:rsidR="007F3F1C" w:rsidRPr="00BF313F" w:rsidRDefault="007F3F1C" w:rsidP="00FC4EE1">
      <w:pPr>
        <w:pStyle w:val="ListParagraph"/>
      </w:pPr>
      <w:r>
        <w:t xml:space="preserve">  </w:t>
      </w:r>
      <w:r>
        <w:tab/>
      </w:r>
      <w:r>
        <w:tab/>
      </w:r>
      <w:r>
        <w:tab/>
      </w:r>
      <w:r>
        <w:tab/>
        <w:t xml:space="preserve">  ŢÎRLEA  VICTOR</w:t>
      </w:r>
    </w:p>
    <w:p w:rsidR="007F3F1C" w:rsidRPr="00A167FD"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1D1915" w:rsidRDefault="001D1915" w:rsidP="00FC4EE1"/>
    <w:p w:rsidR="001D1915" w:rsidRDefault="001D1915" w:rsidP="00FC4EE1">
      <w:r>
        <w:t xml:space="preserve">                                     </w:t>
      </w:r>
      <w:r w:rsidR="000E0D5A">
        <w:t xml:space="preserve">  </w:t>
      </w:r>
    </w:p>
    <w:p w:rsidR="000E0D5A" w:rsidRDefault="000E0D5A" w:rsidP="00FC4EE1">
      <w:r>
        <w:t xml:space="preserve">                </w:t>
      </w:r>
      <w:r w:rsidR="00D22564">
        <w:t xml:space="preserve">                            PROCES – VERBAL</w:t>
      </w:r>
    </w:p>
    <w:p w:rsidR="00D22564" w:rsidRDefault="00D22564" w:rsidP="00FC4EE1"/>
    <w:p w:rsidR="001E366C" w:rsidRDefault="00D22564" w:rsidP="00FC4EE1">
      <w:r>
        <w:t xml:space="preserve">     </w:t>
      </w:r>
      <w:r w:rsidR="001E366C">
        <w:t xml:space="preserve">                </w:t>
      </w:r>
    </w:p>
    <w:p w:rsidR="00D22564" w:rsidRDefault="001E366C" w:rsidP="00FC4EE1">
      <w:r>
        <w:t xml:space="preserve">                         </w:t>
      </w:r>
      <w:r w:rsidR="00D22564">
        <w:t xml:space="preserve">Incheiat azi </w:t>
      </w:r>
      <w:r>
        <w:t>22.01.2016, la sediul S. C. SEVERNAV S.A</w:t>
      </w:r>
    </w:p>
    <w:p w:rsidR="001D1915" w:rsidRDefault="001D1915" w:rsidP="00FC4EE1"/>
    <w:p w:rsidR="001D1915" w:rsidRDefault="000E0D5A" w:rsidP="00FC4EE1">
      <w:r>
        <w:t xml:space="preserve">    </w:t>
      </w:r>
    </w:p>
    <w:p w:rsidR="001D1915" w:rsidRDefault="000E0D5A" w:rsidP="00FC4EE1">
      <w:r>
        <w:t xml:space="preserve">     </w:t>
      </w:r>
    </w:p>
    <w:p w:rsidR="001D1915" w:rsidRDefault="001E366C" w:rsidP="00FC4EE1">
      <w:r>
        <w:t xml:space="preserve">      Cu ocazia deplasarii doamnei expert contabil Litoiu Marian, la sediul societatii in vederea ridicarii in copie xeros a documentelor solicitate in vederea efectuarii expertizei dispusa in dosarul nr.4758/101/2015.</w:t>
      </w:r>
    </w:p>
    <w:p w:rsidR="001E366C" w:rsidRDefault="001E366C" w:rsidP="00FC4EE1">
      <w:r>
        <w:t xml:space="preserve">      S.C. SEVERNAV S.A. a fost reprezentata de consilier juridic Anuta Greti Camelia, care a procedat la predarea documentelor solicitate si primite de doamna expert Litoiu Mariana conform opisului anexat.</w:t>
      </w:r>
    </w:p>
    <w:p w:rsidR="001E366C" w:rsidRDefault="001E366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1E366C" w:rsidRDefault="001E366C" w:rsidP="00FC4EE1"/>
    <w:p w:rsidR="001E366C" w:rsidRDefault="001E366C" w:rsidP="00FC4EE1"/>
    <w:p w:rsidR="001D1915" w:rsidRDefault="001D1915" w:rsidP="00FC4EE1"/>
    <w:p w:rsidR="001E366C" w:rsidRDefault="001D1915" w:rsidP="00FC4EE1">
      <w:r>
        <w:t xml:space="preserve">       </w:t>
      </w:r>
    </w:p>
    <w:p w:rsidR="001D1915" w:rsidRDefault="001D1915" w:rsidP="00FC4EE1">
      <w:r>
        <w:t xml:space="preserve">                  </w:t>
      </w:r>
      <w:r w:rsidR="00236919">
        <w:t xml:space="preserve">                           </w:t>
      </w:r>
    </w:p>
    <w:p w:rsidR="00C80BF2" w:rsidRDefault="00236919" w:rsidP="00FC4EE1">
      <w:pPr>
        <w:rPr>
          <w:lang w:val="ro-RO"/>
        </w:rPr>
      </w:pPr>
      <w:r>
        <w:rPr>
          <w:lang w:val="ro-RO"/>
        </w:rPr>
        <w:t xml:space="preserve">                                               </w:t>
      </w:r>
    </w:p>
    <w:p w:rsidR="00BD0434" w:rsidRDefault="00BD0434" w:rsidP="00FC4EE1"/>
    <w:p w:rsidR="00E2672C" w:rsidRDefault="00E2672C" w:rsidP="00FC4EE1"/>
    <w:p w:rsidR="00E2672C" w:rsidRDefault="00E2672C" w:rsidP="00FC4EE1"/>
    <w:p w:rsidR="00E2672C" w:rsidRDefault="00E2672C" w:rsidP="00FC4EE1"/>
    <w:p w:rsidR="00E2672C" w:rsidRPr="001E366C" w:rsidRDefault="001E366C" w:rsidP="00FC4EE1">
      <w:r w:rsidRPr="001E366C">
        <w:t xml:space="preserve">                       Am </w:t>
      </w:r>
      <w:r>
        <w:t>predat,</w:t>
      </w:r>
      <w:r w:rsidRPr="001E366C">
        <w:t xml:space="preserve">                                                             </w:t>
      </w:r>
      <w:r>
        <w:t>Am primit,</w:t>
      </w:r>
      <w:r w:rsidRPr="001E366C">
        <w:t xml:space="preserve">                                              </w:t>
      </w:r>
      <w:r>
        <w:t xml:space="preserve">                                                </w:t>
      </w:r>
    </w:p>
    <w:p w:rsidR="00E2672C" w:rsidRDefault="00E2672C" w:rsidP="00FC4EE1"/>
    <w:p w:rsidR="00E2672C" w:rsidRPr="001E366C" w:rsidRDefault="001E366C" w:rsidP="00FC4EE1">
      <w:r>
        <w:t xml:space="preserve">                       Anuta  Greti Camelia                                              Litoiu  Mariana</w:t>
      </w:r>
    </w:p>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r>
        <w:t xml:space="preserve">         </w:t>
      </w:r>
      <w:r w:rsidR="000E0D5A">
        <w:t xml:space="preserve">                               </w:t>
      </w:r>
    </w:p>
    <w:p w:rsidR="00E2672C" w:rsidRPr="00E2672C" w:rsidRDefault="00E2672C" w:rsidP="00FC4EE1"/>
    <w:sectPr w:rsidR="00E2672C" w:rsidRPr="00E2672C" w:rsidSect="006D174E">
      <w:headerReference w:type="default" r:id="rId12"/>
      <w:footerReference w:type="default" r:id="rId13"/>
      <w:pgSz w:w="12240" w:h="15840"/>
      <w:pgMar w:top="270" w:right="54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149" w:rsidRDefault="00C11149" w:rsidP="00FC4EE1">
      <w:r>
        <w:separator/>
      </w:r>
    </w:p>
  </w:endnote>
  <w:endnote w:type="continuationSeparator" w:id="1">
    <w:p w:rsidR="00C11149" w:rsidRDefault="00C11149" w:rsidP="00FC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FC4EE1">
    <w:pPr>
      <w:pStyle w:val="Header"/>
    </w:pPr>
    <w:r w:rsidRPr="00F46888">
      <w:t>------------------------------------------------------------------------------------------------------------------------------------------------------</w:t>
    </w:r>
  </w:p>
  <w:p w:rsidR="007F1CD2" w:rsidRPr="00F46888" w:rsidRDefault="007F1CD2" w:rsidP="00FC4EE1">
    <w:pPr>
      <w:rPr>
        <w:lang w:val="en-GB"/>
      </w:rPr>
    </w:pPr>
    <w:r w:rsidRPr="00F46888">
      <w:rPr>
        <w:b/>
        <w:lang w:val="en-GB"/>
      </w:rPr>
      <w:t>SEVERNAV S</w:t>
    </w:r>
    <w:r w:rsidR="00A135C7" w:rsidRPr="00F46888">
      <w:rPr>
        <w:b/>
        <w:lang w:val="en-GB"/>
      </w:rPr>
      <w:t>.</w:t>
    </w:r>
    <w:r w:rsidRPr="00F46888">
      <w:rPr>
        <w:b/>
        <w:lang w:val="en-GB"/>
      </w:rPr>
      <w:t>A</w:t>
    </w:r>
    <w:r w:rsidR="00A135C7" w:rsidRPr="00F46888">
      <w:rPr>
        <w:b/>
        <w:lang w:val="en-GB"/>
      </w:rPr>
      <w:t>.</w:t>
    </w:r>
    <w:r w:rsidRPr="00F46888">
      <w:rPr>
        <w:b/>
        <w:lang w:val="en-GB"/>
      </w:rPr>
      <w:t xml:space="preserve">, </w:t>
    </w:r>
    <w:r w:rsidRPr="00F46888">
      <w:rPr>
        <w:lang w:val="en-GB"/>
      </w:rPr>
      <w:t xml:space="preserve">Timisoarei </w:t>
    </w:r>
    <w:r w:rsidR="00A135C7" w:rsidRPr="00F46888">
      <w:rPr>
        <w:lang w:val="en-GB"/>
      </w:rPr>
      <w:t xml:space="preserve">str. </w:t>
    </w:r>
    <w:r w:rsidRPr="00F46888">
      <w:rPr>
        <w:lang w:val="en-GB"/>
      </w:rPr>
      <w:t xml:space="preserve">204,  220242 Drobeta Turnu Severin  </w:t>
    </w:r>
    <w:r w:rsidR="00A135C7" w:rsidRPr="00F46888">
      <w:rPr>
        <w:lang w:val="en-GB"/>
      </w:rPr>
      <w:t>-</w:t>
    </w:r>
    <w:r w:rsidRPr="00F46888">
      <w:rPr>
        <w:lang w:val="en-GB"/>
      </w:rPr>
      <w:t xml:space="preserve">  ROMANIA</w:t>
    </w:r>
  </w:p>
  <w:p w:rsidR="005543F0" w:rsidRPr="00F46888" w:rsidRDefault="0027255A" w:rsidP="00FC4EE1">
    <w:pPr>
      <w:rPr>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lang w:val="en-GB"/>
      </w:rPr>
      <w:t xml:space="preserve"> </w:t>
    </w:r>
    <w:r w:rsidR="008B0485" w:rsidRPr="00F46888">
      <w:rPr>
        <w:lang w:val="en-GB"/>
      </w:rPr>
      <w:t>;</w:t>
    </w:r>
    <w:r w:rsidR="003C525B">
      <w:rPr>
        <w:lang w:val="en-GB"/>
      </w:rPr>
      <w:t xml:space="preserve"> E</w:t>
    </w:r>
    <w:r w:rsidR="00A135C7" w:rsidRPr="00F46888">
      <w:rPr>
        <w:lang w:val="en-GB"/>
      </w:rPr>
      <w:t>-</w:t>
    </w:r>
    <w:r w:rsidR="008B0485" w:rsidRPr="00F46888">
      <w:rPr>
        <w:lang w:val="en-GB"/>
      </w:rPr>
      <w:t>mail:</w:t>
    </w:r>
    <w:r w:rsidR="00A135C7" w:rsidRPr="00F46888">
      <w:rPr>
        <w:lang w:val="en-GB"/>
      </w:rPr>
      <w:t xml:space="preserve"> </w:t>
    </w:r>
    <w:r w:rsidR="008B0485" w:rsidRPr="00F46888">
      <w:rPr>
        <w:lang w:val="en-GB"/>
      </w:rPr>
      <w:t>office@severnav.ro;</w:t>
    </w:r>
    <w:r w:rsidR="007F1CD2" w:rsidRPr="00F46888">
      <w:rPr>
        <w:lang w:val="en-GB"/>
      </w:rPr>
      <w:t xml:space="preserve"> </w:t>
    </w:r>
    <w:r w:rsidR="003C525B">
      <w:rPr>
        <w:lang w:val="en-GB"/>
      </w:rPr>
      <w:t>P</w:t>
    </w:r>
    <w:r w:rsidR="007F1CD2" w:rsidRPr="00F46888">
      <w:rPr>
        <w:lang w:val="en-GB"/>
      </w:rPr>
      <w:t>hone: (40) 252 308.000</w:t>
    </w:r>
    <w:r w:rsidR="008B0485" w:rsidRPr="00F46888">
      <w:rPr>
        <w:lang w:val="en-GB"/>
      </w:rPr>
      <w:t>;</w:t>
    </w:r>
    <w:r w:rsidR="007F1CD2" w:rsidRPr="00F46888">
      <w:rPr>
        <w:lang w:val="en-GB"/>
      </w:rPr>
      <w:t xml:space="preserve"> </w:t>
    </w:r>
    <w:r w:rsidR="003C525B">
      <w:rPr>
        <w:lang w:val="en-GB"/>
      </w:rPr>
      <w:t>F</w:t>
    </w:r>
    <w:r w:rsidR="007F1CD2" w:rsidRPr="00F46888">
      <w:rPr>
        <w:lang w:val="en-GB"/>
      </w:rPr>
      <w:t>ax: (40) 252 314.675</w:t>
    </w:r>
  </w:p>
  <w:p w:rsidR="005543F0" w:rsidRPr="00A135C7" w:rsidRDefault="005543F0" w:rsidP="00FC4EE1">
    <w:pPr>
      <w:rPr>
        <w:lang w:val="en-GB"/>
      </w:rPr>
    </w:pPr>
    <w:r w:rsidRPr="00F46888">
      <w:rPr>
        <w:lang w:val="en-GB"/>
      </w:rPr>
      <w:t>VAT: RO1606030;</w:t>
    </w:r>
    <w:r w:rsidR="00A135C7" w:rsidRPr="00F46888">
      <w:rPr>
        <w:lang w:val="en-GB"/>
      </w:rPr>
      <w:t xml:space="preserve"> S</w:t>
    </w:r>
    <w:r w:rsidRPr="00F46888">
      <w:rPr>
        <w:lang w:val="en-GB"/>
      </w:rPr>
      <w:t xml:space="preserve">ocial </w:t>
    </w:r>
    <w:r w:rsidR="00A135C7" w:rsidRPr="00F46888">
      <w:rPr>
        <w:lang w:val="en-GB"/>
      </w:rPr>
      <w:t>C</w:t>
    </w:r>
    <w:r w:rsidR="003C525B">
      <w:rPr>
        <w:lang w:val="en-GB"/>
      </w:rPr>
      <w:t>apital: 12.603.865,00 RON;</w:t>
    </w:r>
    <w:r w:rsidRPr="00F46888">
      <w:rPr>
        <w:lang w:val="en-GB"/>
      </w:rPr>
      <w:t xml:space="preserve"> IBAN RON:</w:t>
    </w:r>
    <w:r w:rsidRPr="00F46888">
      <w:rPr>
        <w:rFonts w:cs="Arial"/>
        <w:b/>
        <w:bCs/>
      </w:rPr>
      <w:t xml:space="preserve"> </w:t>
    </w:r>
    <w:r w:rsidRPr="00F46888">
      <w:rPr>
        <w:rFonts w:cs="Arial"/>
        <w:bCs/>
      </w:rPr>
      <w:t>RO07CECEMH0101RON0335774</w:t>
    </w:r>
  </w:p>
  <w:p w:rsidR="007F1CD2" w:rsidRDefault="007F1CD2" w:rsidP="00FC4EE1">
    <w:r w:rsidRPr="007F5865">
      <w:rPr>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149" w:rsidRDefault="00C11149" w:rsidP="00FC4EE1">
      <w:r>
        <w:separator/>
      </w:r>
    </w:p>
  </w:footnote>
  <w:footnote w:type="continuationSeparator" w:id="1">
    <w:p w:rsidR="00C11149" w:rsidRDefault="00C11149" w:rsidP="00FC4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FC4EE1">
    <w:pPr>
      <w:rPr>
        <w:lang w:val="en-GB"/>
      </w:rPr>
    </w:pPr>
    <w:r w:rsidRPr="00F46888">
      <w:rPr>
        <w:noProof/>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27255A" w:rsidP="00FC4EE1">
    <w:pPr>
      <w:pStyle w:val="Header"/>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FC4EE1">
    <w:pPr>
      <w:pStyle w:val="Header"/>
    </w:pPr>
    <w:r w:rsidRPr="00F46888">
      <w:t>---</w:t>
    </w:r>
    <w:r w:rsidR="003C525B">
      <w:t>-</w:t>
    </w:r>
    <w:r w:rsidRPr="00F46888">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A2"/>
    <w:multiLevelType w:val="multilevel"/>
    <w:tmpl w:val="11AE9438"/>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33B2859"/>
    <w:multiLevelType w:val="multilevel"/>
    <w:tmpl w:val="0B842A7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8501817"/>
    <w:multiLevelType w:val="multilevel"/>
    <w:tmpl w:val="CE54E0BC"/>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10401E3C"/>
    <w:multiLevelType w:val="multilevel"/>
    <w:tmpl w:val="11C2A13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675334A"/>
    <w:multiLevelType w:val="multilevel"/>
    <w:tmpl w:val="CD5E4E3E"/>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77B0AAD"/>
    <w:multiLevelType w:val="hybridMultilevel"/>
    <w:tmpl w:val="A2F63960"/>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C577275"/>
    <w:multiLevelType w:val="multilevel"/>
    <w:tmpl w:val="9D3C9E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CA407FA"/>
    <w:multiLevelType w:val="multilevel"/>
    <w:tmpl w:val="65B0972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3774DF2"/>
    <w:multiLevelType w:val="multilevel"/>
    <w:tmpl w:val="F3C09DC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nsid w:val="304E57DE"/>
    <w:multiLevelType w:val="hybridMultilevel"/>
    <w:tmpl w:val="6846A57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37600BC"/>
    <w:multiLevelType w:val="hybridMultilevel"/>
    <w:tmpl w:val="B080C35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36290FEA"/>
    <w:multiLevelType w:val="multilevel"/>
    <w:tmpl w:val="676896EC"/>
    <w:styleLink w:val="List51"/>
    <w:lvl w:ilvl="0">
      <w:start w:val="3"/>
      <w:numFmt w:val="lowerLetter"/>
      <w:lvlText w:val="%1)"/>
      <w:lvlJc w:val="left"/>
      <w:rPr>
        <w:position w:val="0"/>
        <w:lang w:val="de-DE"/>
      </w:rPr>
    </w:lvl>
    <w:lvl w:ilvl="1">
      <w:start w:val="1"/>
      <w:numFmt w:val="lowerLetter"/>
      <w:lvlText w:val="%2."/>
      <w:lvlJc w:val="left"/>
      <w:rPr>
        <w:position w:val="0"/>
        <w:lang w:val="de-DE"/>
      </w:rPr>
    </w:lvl>
    <w:lvl w:ilvl="2">
      <w:start w:val="1"/>
      <w:numFmt w:val="lowerRoman"/>
      <w:lvlText w:val="%3."/>
      <w:lvlJc w:val="left"/>
      <w:rPr>
        <w:position w:val="0"/>
        <w:lang w:val="de-DE"/>
      </w:rPr>
    </w:lvl>
    <w:lvl w:ilvl="3">
      <w:start w:val="1"/>
      <w:numFmt w:val="decimal"/>
      <w:lvlText w:val="%4."/>
      <w:lvlJc w:val="left"/>
      <w:rPr>
        <w:position w:val="0"/>
        <w:lang w:val="de-DE"/>
      </w:rPr>
    </w:lvl>
    <w:lvl w:ilvl="4">
      <w:start w:val="1"/>
      <w:numFmt w:val="lowerLetter"/>
      <w:lvlText w:val="%5."/>
      <w:lvlJc w:val="left"/>
      <w:rPr>
        <w:position w:val="0"/>
        <w:lang w:val="de-DE"/>
      </w:rPr>
    </w:lvl>
    <w:lvl w:ilvl="5">
      <w:start w:val="1"/>
      <w:numFmt w:val="lowerRoman"/>
      <w:lvlText w:val="%6."/>
      <w:lvlJc w:val="left"/>
      <w:rPr>
        <w:position w:val="0"/>
        <w:lang w:val="de-DE"/>
      </w:rPr>
    </w:lvl>
    <w:lvl w:ilvl="6">
      <w:start w:val="1"/>
      <w:numFmt w:val="decimal"/>
      <w:lvlText w:val="%7."/>
      <w:lvlJc w:val="left"/>
      <w:rPr>
        <w:position w:val="0"/>
        <w:lang w:val="de-DE"/>
      </w:rPr>
    </w:lvl>
    <w:lvl w:ilvl="7">
      <w:start w:val="1"/>
      <w:numFmt w:val="lowerLetter"/>
      <w:lvlText w:val="%8."/>
      <w:lvlJc w:val="left"/>
      <w:rPr>
        <w:position w:val="0"/>
        <w:lang w:val="de-DE"/>
      </w:rPr>
    </w:lvl>
    <w:lvl w:ilvl="8">
      <w:start w:val="1"/>
      <w:numFmt w:val="lowerRoman"/>
      <w:lvlText w:val="%9."/>
      <w:lvlJc w:val="left"/>
      <w:rPr>
        <w:position w:val="0"/>
        <w:lang w:val="de-DE"/>
      </w:rPr>
    </w:lvl>
  </w:abstractNum>
  <w:abstractNum w:abstractNumId="12">
    <w:nsid w:val="3E1C6605"/>
    <w:multiLevelType w:val="multilevel"/>
    <w:tmpl w:val="4CF014FC"/>
    <w:lvl w:ilvl="0">
      <w:numFmt w:val="bullet"/>
      <w:lvlText w:val="•"/>
      <w:lvlJc w:val="left"/>
      <w:rPr>
        <w:color w:val="auto"/>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3">
    <w:nsid w:val="415528A8"/>
    <w:multiLevelType w:val="multilevel"/>
    <w:tmpl w:val="BDD295F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51DB0034"/>
    <w:multiLevelType w:val="hybridMultilevel"/>
    <w:tmpl w:val="0B481A56"/>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549B7335"/>
    <w:multiLevelType w:val="multilevel"/>
    <w:tmpl w:val="0300569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C6E2B35"/>
    <w:multiLevelType w:val="multilevel"/>
    <w:tmpl w:val="93B03FF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6B44598"/>
    <w:multiLevelType w:val="hybridMultilevel"/>
    <w:tmpl w:val="30661CC2"/>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F6F57FD"/>
    <w:multiLevelType w:val="hybridMultilevel"/>
    <w:tmpl w:val="B086939C"/>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72882D7C"/>
    <w:multiLevelType w:val="multilevel"/>
    <w:tmpl w:val="6870F8A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AA56611"/>
    <w:multiLevelType w:val="multilevel"/>
    <w:tmpl w:val="C9B493E8"/>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B856D80"/>
    <w:multiLevelType w:val="multilevel"/>
    <w:tmpl w:val="3F2AB166"/>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3"/>
  </w:num>
  <w:num w:numId="3">
    <w:abstractNumId w:val="15"/>
  </w:num>
  <w:num w:numId="4">
    <w:abstractNumId w:val="1"/>
  </w:num>
  <w:num w:numId="5">
    <w:abstractNumId w:val="19"/>
  </w:num>
  <w:num w:numId="6">
    <w:abstractNumId w:val="7"/>
  </w:num>
  <w:num w:numId="7">
    <w:abstractNumId w:val="0"/>
  </w:num>
  <w:num w:numId="8">
    <w:abstractNumId w:val="20"/>
  </w:num>
  <w:num w:numId="9">
    <w:abstractNumId w:val="16"/>
  </w:num>
  <w:num w:numId="10">
    <w:abstractNumId w:val="6"/>
  </w:num>
  <w:num w:numId="11">
    <w:abstractNumId w:val="12"/>
  </w:num>
  <w:num w:numId="12">
    <w:abstractNumId w:val="13"/>
  </w:num>
  <w:num w:numId="13">
    <w:abstractNumId w:val="11"/>
  </w:num>
  <w:num w:numId="14">
    <w:abstractNumId w:val="8"/>
  </w:num>
  <w:num w:numId="15">
    <w:abstractNumId w:val="2"/>
  </w:num>
  <w:num w:numId="16">
    <w:abstractNumId w:val="21"/>
  </w:num>
  <w:num w:numId="17">
    <w:abstractNumId w:val="9"/>
  </w:num>
  <w:num w:numId="18">
    <w:abstractNumId w:val="5"/>
  </w:num>
  <w:num w:numId="19">
    <w:abstractNumId w:val="10"/>
  </w:num>
  <w:num w:numId="20">
    <w:abstractNumId w:val="17"/>
  </w:num>
  <w:num w:numId="21">
    <w:abstractNumId w:val="18"/>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961401"/>
    <w:rsid w:val="000032DF"/>
    <w:rsid w:val="000243A9"/>
    <w:rsid w:val="00043386"/>
    <w:rsid w:val="00046BD8"/>
    <w:rsid w:val="000567C9"/>
    <w:rsid w:val="000804C3"/>
    <w:rsid w:val="00087962"/>
    <w:rsid w:val="0009266E"/>
    <w:rsid w:val="000A05BB"/>
    <w:rsid w:val="000A072F"/>
    <w:rsid w:val="000C09F2"/>
    <w:rsid w:val="000D31FA"/>
    <w:rsid w:val="000D5293"/>
    <w:rsid w:val="000E0D5A"/>
    <w:rsid w:val="001101C6"/>
    <w:rsid w:val="001102F8"/>
    <w:rsid w:val="00111383"/>
    <w:rsid w:val="00116B97"/>
    <w:rsid w:val="0016396D"/>
    <w:rsid w:val="00182BAD"/>
    <w:rsid w:val="00197B26"/>
    <w:rsid w:val="001A41E6"/>
    <w:rsid w:val="001A4D78"/>
    <w:rsid w:val="001B685A"/>
    <w:rsid w:val="001C07FB"/>
    <w:rsid w:val="001C127F"/>
    <w:rsid w:val="001D1915"/>
    <w:rsid w:val="001E2529"/>
    <w:rsid w:val="001E366C"/>
    <w:rsid w:val="001E5276"/>
    <w:rsid w:val="001E74D3"/>
    <w:rsid w:val="001F1311"/>
    <w:rsid w:val="001F3FF9"/>
    <w:rsid w:val="001F507C"/>
    <w:rsid w:val="002155D1"/>
    <w:rsid w:val="002279AC"/>
    <w:rsid w:val="00236919"/>
    <w:rsid w:val="002406BF"/>
    <w:rsid w:val="00256D96"/>
    <w:rsid w:val="002710F8"/>
    <w:rsid w:val="0027255A"/>
    <w:rsid w:val="00274670"/>
    <w:rsid w:val="00283339"/>
    <w:rsid w:val="00283BBD"/>
    <w:rsid w:val="00294BDD"/>
    <w:rsid w:val="002A3B50"/>
    <w:rsid w:val="002B1A53"/>
    <w:rsid w:val="002B59CD"/>
    <w:rsid w:val="002C57F0"/>
    <w:rsid w:val="002D2DB5"/>
    <w:rsid w:val="002D63D4"/>
    <w:rsid w:val="002F29DF"/>
    <w:rsid w:val="00303174"/>
    <w:rsid w:val="003142B2"/>
    <w:rsid w:val="00316F55"/>
    <w:rsid w:val="0031768A"/>
    <w:rsid w:val="0033102D"/>
    <w:rsid w:val="0033187B"/>
    <w:rsid w:val="003417D4"/>
    <w:rsid w:val="00345286"/>
    <w:rsid w:val="003469E3"/>
    <w:rsid w:val="0035746E"/>
    <w:rsid w:val="00377350"/>
    <w:rsid w:val="003871F9"/>
    <w:rsid w:val="00391C83"/>
    <w:rsid w:val="003A194F"/>
    <w:rsid w:val="003B0864"/>
    <w:rsid w:val="003C525B"/>
    <w:rsid w:val="003C5322"/>
    <w:rsid w:val="003C58F3"/>
    <w:rsid w:val="003E11F8"/>
    <w:rsid w:val="003F0B44"/>
    <w:rsid w:val="0041230A"/>
    <w:rsid w:val="00420F78"/>
    <w:rsid w:val="00432AF6"/>
    <w:rsid w:val="00452DF2"/>
    <w:rsid w:val="00455840"/>
    <w:rsid w:val="0045706F"/>
    <w:rsid w:val="00461A67"/>
    <w:rsid w:val="00466E3A"/>
    <w:rsid w:val="004757B4"/>
    <w:rsid w:val="004C0140"/>
    <w:rsid w:val="004C12F9"/>
    <w:rsid w:val="004E1B28"/>
    <w:rsid w:val="004E62AD"/>
    <w:rsid w:val="004E6C56"/>
    <w:rsid w:val="004F708E"/>
    <w:rsid w:val="005033B6"/>
    <w:rsid w:val="00527140"/>
    <w:rsid w:val="00540ADD"/>
    <w:rsid w:val="005543F0"/>
    <w:rsid w:val="00567606"/>
    <w:rsid w:val="00572507"/>
    <w:rsid w:val="005A0D41"/>
    <w:rsid w:val="005A7471"/>
    <w:rsid w:val="005D2FF1"/>
    <w:rsid w:val="0064647F"/>
    <w:rsid w:val="00672C19"/>
    <w:rsid w:val="0067453D"/>
    <w:rsid w:val="00697EBF"/>
    <w:rsid w:val="006A60E1"/>
    <w:rsid w:val="006B4A6A"/>
    <w:rsid w:val="006C1810"/>
    <w:rsid w:val="006C6EFA"/>
    <w:rsid w:val="006D0C20"/>
    <w:rsid w:val="006D174E"/>
    <w:rsid w:val="006D2684"/>
    <w:rsid w:val="006D636E"/>
    <w:rsid w:val="006E24CB"/>
    <w:rsid w:val="006E7E29"/>
    <w:rsid w:val="006F3078"/>
    <w:rsid w:val="00711544"/>
    <w:rsid w:val="00717902"/>
    <w:rsid w:val="007208CB"/>
    <w:rsid w:val="00727FBA"/>
    <w:rsid w:val="00734D5C"/>
    <w:rsid w:val="00734FD6"/>
    <w:rsid w:val="0074168F"/>
    <w:rsid w:val="007436B1"/>
    <w:rsid w:val="0075412D"/>
    <w:rsid w:val="0076272C"/>
    <w:rsid w:val="00763DB7"/>
    <w:rsid w:val="007727EB"/>
    <w:rsid w:val="00781450"/>
    <w:rsid w:val="007913F4"/>
    <w:rsid w:val="00795668"/>
    <w:rsid w:val="00796284"/>
    <w:rsid w:val="007B0BDA"/>
    <w:rsid w:val="007C2293"/>
    <w:rsid w:val="007F1CD2"/>
    <w:rsid w:val="007F3F1C"/>
    <w:rsid w:val="007F5865"/>
    <w:rsid w:val="00802341"/>
    <w:rsid w:val="00815C3D"/>
    <w:rsid w:val="008162D5"/>
    <w:rsid w:val="0081700E"/>
    <w:rsid w:val="0082138F"/>
    <w:rsid w:val="008213C9"/>
    <w:rsid w:val="008274FB"/>
    <w:rsid w:val="00846B73"/>
    <w:rsid w:val="0087431E"/>
    <w:rsid w:val="008849F7"/>
    <w:rsid w:val="00884CC1"/>
    <w:rsid w:val="00895472"/>
    <w:rsid w:val="008A0A21"/>
    <w:rsid w:val="008A196E"/>
    <w:rsid w:val="008B0485"/>
    <w:rsid w:val="008B3DB4"/>
    <w:rsid w:val="008B75F2"/>
    <w:rsid w:val="008D503F"/>
    <w:rsid w:val="008D797E"/>
    <w:rsid w:val="008E20A3"/>
    <w:rsid w:val="008E4995"/>
    <w:rsid w:val="008F1245"/>
    <w:rsid w:val="0091255E"/>
    <w:rsid w:val="00941B1D"/>
    <w:rsid w:val="00947737"/>
    <w:rsid w:val="009502BB"/>
    <w:rsid w:val="0095691C"/>
    <w:rsid w:val="00961401"/>
    <w:rsid w:val="00963D39"/>
    <w:rsid w:val="00980A59"/>
    <w:rsid w:val="009811A6"/>
    <w:rsid w:val="00986291"/>
    <w:rsid w:val="009C2BFD"/>
    <w:rsid w:val="009C49DC"/>
    <w:rsid w:val="009E63B2"/>
    <w:rsid w:val="009F1D05"/>
    <w:rsid w:val="009F48A0"/>
    <w:rsid w:val="009F6521"/>
    <w:rsid w:val="00A00C4B"/>
    <w:rsid w:val="00A061E8"/>
    <w:rsid w:val="00A135C7"/>
    <w:rsid w:val="00A31EE5"/>
    <w:rsid w:val="00A36B4B"/>
    <w:rsid w:val="00A44871"/>
    <w:rsid w:val="00A45980"/>
    <w:rsid w:val="00A475BF"/>
    <w:rsid w:val="00A52C4B"/>
    <w:rsid w:val="00A5651A"/>
    <w:rsid w:val="00A61254"/>
    <w:rsid w:val="00A70AD0"/>
    <w:rsid w:val="00A728FB"/>
    <w:rsid w:val="00A8610C"/>
    <w:rsid w:val="00A930FC"/>
    <w:rsid w:val="00AA2D5F"/>
    <w:rsid w:val="00AA2F7B"/>
    <w:rsid w:val="00AB1738"/>
    <w:rsid w:val="00AB7546"/>
    <w:rsid w:val="00AC3FEE"/>
    <w:rsid w:val="00AD20BF"/>
    <w:rsid w:val="00AD5E69"/>
    <w:rsid w:val="00B018ED"/>
    <w:rsid w:val="00B1561A"/>
    <w:rsid w:val="00B5283E"/>
    <w:rsid w:val="00B613F5"/>
    <w:rsid w:val="00B919F6"/>
    <w:rsid w:val="00B93FE2"/>
    <w:rsid w:val="00BA4ED5"/>
    <w:rsid w:val="00BB1E1B"/>
    <w:rsid w:val="00BB593A"/>
    <w:rsid w:val="00BB6C73"/>
    <w:rsid w:val="00BB7C30"/>
    <w:rsid w:val="00BC37BE"/>
    <w:rsid w:val="00BD0434"/>
    <w:rsid w:val="00BD0732"/>
    <w:rsid w:val="00BD26A9"/>
    <w:rsid w:val="00BD3805"/>
    <w:rsid w:val="00BE031A"/>
    <w:rsid w:val="00BE0D4F"/>
    <w:rsid w:val="00BE26E8"/>
    <w:rsid w:val="00BF279C"/>
    <w:rsid w:val="00C02FA1"/>
    <w:rsid w:val="00C105B6"/>
    <w:rsid w:val="00C11149"/>
    <w:rsid w:val="00C17023"/>
    <w:rsid w:val="00C30CCB"/>
    <w:rsid w:val="00C31874"/>
    <w:rsid w:val="00C62DDC"/>
    <w:rsid w:val="00C70DF2"/>
    <w:rsid w:val="00C80BF2"/>
    <w:rsid w:val="00C90387"/>
    <w:rsid w:val="00CA3EFB"/>
    <w:rsid w:val="00CB5105"/>
    <w:rsid w:val="00CD7584"/>
    <w:rsid w:val="00CE5C12"/>
    <w:rsid w:val="00CF2488"/>
    <w:rsid w:val="00CF3DB3"/>
    <w:rsid w:val="00D00334"/>
    <w:rsid w:val="00D22564"/>
    <w:rsid w:val="00D3415A"/>
    <w:rsid w:val="00D3560B"/>
    <w:rsid w:val="00D36D55"/>
    <w:rsid w:val="00D40F08"/>
    <w:rsid w:val="00D76B2E"/>
    <w:rsid w:val="00D86BA3"/>
    <w:rsid w:val="00D93C34"/>
    <w:rsid w:val="00D95860"/>
    <w:rsid w:val="00DA6F97"/>
    <w:rsid w:val="00DB0076"/>
    <w:rsid w:val="00DD74C3"/>
    <w:rsid w:val="00E026C8"/>
    <w:rsid w:val="00E02C6C"/>
    <w:rsid w:val="00E03376"/>
    <w:rsid w:val="00E10019"/>
    <w:rsid w:val="00E10837"/>
    <w:rsid w:val="00E2672C"/>
    <w:rsid w:val="00E46620"/>
    <w:rsid w:val="00E55D07"/>
    <w:rsid w:val="00E609DF"/>
    <w:rsid w:val="00E62507"/>
    <w:rsid w:val="00E63653"/>
    <w:rsid w:val="00E65BA6"/>
    <w:rsid w:val="00E74D83"/>
    <w:rsid w:val="00E97DF4"/>
    <w:rsid w:val="00EA52D3"/>
    <w:rsid w:val="00EB4A8D"/>
    <w:rsid w:val="00EC4672"/>
    <w:rsid w:val="00EE0B31"/>
    <w:rsid w:val="00F05001"/>
    <w:rsid w:val="00F1002A"/>
    <w:rsid w:val="00F143CD"/>
    <w:rsid w:val="00F16C2C"/>
    <w:rsid w:val="00F17940"/>
    <w:rsid w:val="00F2067E"/>
    <w:rsid w:val="00F256AB"/>
    <w:rsid w:val="00F26A65"/>
    <w:rsid w:val="00F35A91"/>
    <w:rsid w:val="00F415F4"/>
    <w:rsid w:val="00F46888"/>
    <w:rsid w:val="00F57AD1"/>
    <w:rsid w:val="00F61FC3"/>
    <w:rsid w:val="00F70CA4"/>
    <w:rsid w:val="00F726EC"/>
    <w:rsid w:val="00F73711"/>
    <w:rsid w:val="00FA5D64"/>
    <w:rsid w:val="00FB03A8"/>
    <w:rsid w:val="00FB3439"/>
    <w:rsid w:val="00FC4EE1"/>
    <w:rsid w:val="00FD2662"/>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1"/>
    <w:pPr>
      <w:suppressAutoHyphens/>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D174E"/>
    <w:pPr>
      <w:keepNext/>
      <w:outlineLvl w:val="0"/>
    </w:p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outlineLvl w:val="5"/>
    </w:pPr>
    <w:rPr>
      <w:sz w:val="24"/>
      <w:szCs w:val="24"/>
    </w:rPr>
  </w:style>
  <w:style w:type="paragraph" w:styleId="Heading7">
    <w:name w:val="heading 7"/>
    <w:basedOn w:val="Normal"/>
    <w:next w:val="Normal"/>
    <w:link w:val="Heading7Char"/>
    <w:qFormat/>
    <w:rsid w:val="006D174E"/>
    <w:pPr>
      <w:keepNext/>
      <w:ind w:right="1179"/>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uiPriority w:val="59"/>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uiPriority w:val="99"/>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style>
  <w:style w:type="paragraph" w:styleId="BodyTextIndent">
    <w:name w:val="Body Text Indent"/>
    <w:basedOn w:val="Normal"/>
    <w:link w:val="BodyTextIndentChar"/>
    <w:rsid w:val="006D174E"/>
    <w:pPr>
      <w:ind w:firstLine="720"/>
    </w:p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rPr>
  </w:style>
  <w:style w:type="paragraph" w:styleId="BodyTextIndent2">
    <w:name w:val="Body Text Indent 2"/>
    <w:basedOn w:val="Normal"/>
    <w:link w:val="BodyTextIndent2Char"/>
    <w:rsid w:val="006D174E"/>
    <w:pPr>
      <w:ind w:firstLine="720"/>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pPr>
    <w:rPr>
      <w:sz w:val="24"/>
      <w:szCs w:val="24"/>
    </w:rPr>
  </w:style>
  <w:style w:type="paragraph" w:styleId="BodyTextIndent3">
    <w:name w:val="Body Text Indent 3"/>
    <w:basedOn w:val="Normal"/>
    <w:link w:val="BodyTextIndent3Char"/>
    <w:rsid w:val="006D174E"/>
    <w:pPr>
      <w:ind w:firstLine="720"/>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paragraph" w:customStyle="1" w:styleId="Corp">
    <w:name w:val="Corp"/>
    <w:rsid w:val="009F48A0"/>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9F48A0"/>
    <w:pPr>
      <w:numPr>
        <w:numId w:val="1"/>
      </w:numPr>
    </w:pPr>
  </w:style>
  <w:style w:type="numbering" w:customStyle="1" w:styleId="List1">
    <w:name w:val="List 1"/>
    <w:basedOn w:val="NoList"/>
    <w:rsid w:val="009F48A0"/>
    <w:pPr>
      <w:numPr>
        <w:numId w:val="3"/>
      </w:numPr>
    </w:pPr>
  </w:style>
  <w:style w:type="numbering" w:customStyle="1" w:styleId="List21">
    <w:name w:val="List 21"/>
    <w:basedOn w:val="NoList"/>
    <w:rsid w:val="009F48A0"/>
    <w:pPr>
      <w:numPr>
        <w:numId w:val="7"/>
      </w:numPr>
    </w:pPr>
  </w:style>
  <w:style w:type="numbering" w:customStyle="1" w:styleId="List31">
    <w:name w:val="List 31"/>
    <w:basedOn w:val="NoList"/>
    <w:rsid w:val="009F48A0"/>
    <w:pPr>
      <w:numPr>
        <w:numId w:val="8"/>
      </w:numPr>
    </w:pPr>
  </w:style>
  <w:style w:type="numbering" w:customStyle="1" w:styleId="List41">
    <w:name w:val="List 41"/>
    <w:basedOn w:val="NoList"/>
    <w:rsid w:val="009F48A0"/>
    <w:pPr>
      <w:numPr>
        <w:numId w:val="15"/>
      </w:numPr>
    </w:pPr>
  </w:style>
  <w:style w:type="numbering" w:customStyle="1" w:styleId="List51">
    <w:name w:val="List 51"/>
    <w:basedOn w:val="NoList"/>
    <w:rsid w:val="009F48A0"/>
    <w:pPr>
      <w:numPr>
        <w:numId w:val="13"/>
      </w:numPr>
    </w:pPr>
  </w:style>
  <w:style w:type="numbering" w:customStyle="1" w:styleId="List6">
    <w:name w:val="List 6"/>
    <w:basedOn w:val="NoList"/>
    <w:rsid w:val="009F48A0"/>
    <w:pPr>
      <w:numPr>
        <w:numId w:val="16"/>
      </w:numPr>
    </w:pPr>
  </w:style>
  <w:style w:type="paragraph" w:customStyle="1" w:styleId="ListParagraph1">
    <w:name w:val="List Paragraph1"/>
    <w:basedOn w:val="Normal"/>
    <w:uiPriority w:val="99"/>
    <w:qFormat/>
    <w:rsid w:val="00E62507"/>
    <w:pPr>
      <w:suppressAutoHyphens w:val="0"/>
      <w:ind w:left="720"/>
      <w:jc w:val="left"/>
    </w:pPr>
    <w:rPr>
      <w:rFonts w:ascii="Calibri" w:eastAsia="Calibri" w:hAnsi="Calibri"/>
      <w:sz w:val="22"/>
      <w:szCs w:val="22"/>
      <w:lang w:val="de-DE"/>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464">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av.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everna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evernav.ro" TargetMode="External"/><Relationship Id="rId4" Type="http://schemas.openxmlformats.org/officeDocument/2006/relationships/settings" Target="settings.xml"/><Relationship Id="rId9" Type="http://schemas.openxmlformats.org/officeDocument/2006/relationships/hyperlink" Target="mailto:office@severna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88BA-E8F5-44A5-93C0-183ADA9A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5900</Words>
  <Characters>33633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dc:creator>
  <cp:lastModifiedBy>anutag</cp:lastModifiedBy>
  <cp:revision>4</cp:revision>
  <cp:lastPrinted>2016-04-27T06:07:00Z</cp:lastPrinted>
  <dcterms:created xsi:type="dcterms:W3CDTF">2016-05-04T08:55:00Z</dcterms:created>
  <dcterms:modified xsi:type="dcterms:W3CDTF">2016-05-18T12:46:00Z</dcterms:modified>
</cp:coreProperties>
</file>